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43ED" w14:textId="366F0806" w:rsidR="00F12F6F" w:rsidRDefault="00AD5FA6" w:rsidP="00AD5FA6">
      <w:pPr>
        <w:jc w:val="center"/>
      </w:pPr>
      <w:r>
        <w:rPr>
          <w:b/>
          <w:bCs/>
        </w:rPr>
        <w:t>December 11,</w:t>
      </w:r>
      <w:r w:rsidRPr="00AD5FA6">
        <w:rPr>
          <w:b/>
          <w:bCs/>
        </w:rPr>
        <w:t>2023</w:t>
      </w:r>
    </w:p>
    <w:p w14:paraId="4C48B8FD" w14:textId="2E3E0E10" w:rsidR="00AD5FA6" w:rsidRDefault="00AD5FA6" w:rsidP="00AD5FA6">
      <w:pPr>
        <w:jc w:val="center"/>
        <w:rPr>
          <w:b/>
          <w:bCs/>
        </w:rPr>
      </w:pPr>
      <w:r>
        <w:rPr>
          <w:b/>
          <w:bCs/>
        </w:rPr>
        <w:t>Executive Board Meeting</w:t>
      </w:r>
    </w:p>
    <w:p w14:paraId="43246455" w14:textId="77777777" w:rsidR="00AD5FA6" w:rsidRDefault="00AD5FA6" w:rsidP="00AD5FA6"/>
    <w:p w14:paraId="71CDBEA0" w14:textId="10EE7B9A" w:rsidR="00AD5FA6" w:rsidRDefault="00AD5FA6" w:rsidP="00AD5FA6">
      <w:pPr>
        <w:rPr>
          <w:sz w:val="20"/>
          <w:szCs w:val="20"/>
        </w:rPr>
      </w:pPr>
      <w:r>
        <w:rPr>
          <w:sz w:val="20"/>
          <w:szCs w:val="20"/>
        </w:rPr>
        <w:t xml:space="preserve">The meeting was called to order by President Michael Chipman at 7:35pm. Present were President Mike Chipman, VP Jerry </w:t>
      </w:r>
      <w:proofErr w:type="spellStart"/>
      <w:r>
        <w:rPr>
          <w:sz w:val="20"/>
          <w:szCs w:val="20"/>
        </w:rPr>
        <w:t>Brittain</w:t>
      </w:r>
      <w:proofErr w:type="spellEnd"/>
      <w:r>
        <w:rPr>
          <w:sz w:val="20"/>
          <w:szCs w:val="20"/>
        </w:rPr>
        <w:t xml:space="preserve">, Secretary Carla Jorgens, Trustees Michael Clowes, Charlie </w:t>
      </w:r>
      <w:proofErr w:type="spellStart"/>
      <w:r>
        <w:rPr>
          <w:sz w:val="20"/>
          <w:szCs w:val="20"/>
        </w:rPr>
        <w:t>Boeck</w:t>
      </w:r>
      <w:proofErr w:type="spellEnd"/>
      <w:r>
        <w:rPr>
          <w:sz w:val="20"/>
          <w:szCs w:val="20"/>
        </w:rPr>
        <w:t>, Jay Wilson, and Doreen  Reynolds.  Treasurer Candace Hanes was absent.</w:t>
      </w:r>
    </w:p>
    <w:p w14:paraId="4D88A709" w14:textId="77777777" w:rsidR="00AD5FA6" w:rsidRDefault="00AD5FA6" w:rsidP="00AD5FA6">
      <w:pPr>
        <w:rPr>
          <w:sz w:val="20"/>
          <w:szCs w:val="20"/>
        </w:rPr>
      </w:pPr>
      <w:r>
        <w:rPr>
          <w:sz w:val="20"/>
          <w:szCs w:val="20"/>
        </w:rPr>
        <w:t xml:space="preserve">Carla Jorgens read the previous meeting minutes. </w:t>
      </w:r>
    </w:p>
    <w:p w14:paraId="66B40A6A" w14:textId="62BB7BC9" w:rsidR="00AD5FA6" w:rsidRDefault="00AD5FA6" w:rsidP="00AD5FA6">
      <w:pPr>
        <w:rPr>
          <w:sz w:val="20"/>
          <w:szCs w:val="20"/>
        </w:rPr>
      </w:pPr>
      <w:r>
        <w:rPr>
          <w:sz w:val="20"/>
          <w:szCs w:val="20"/>
        </w:rPr>
        <w:t xml:space="preserve">Jerry </w:t>
      </w:r>
      <w:proofErr w:type="spellStart"/>
      <w:r>
        <w:rPr>
          <w:sz w:val="20"/>
          <w:szCs w:val="20"/>
        </w:rPr>
        <w:t>Brittain</w:t>
      </w:r>
      <w:proofErr w:type="spellEnd"/>
      <w:r>
        <w:rPr>
          <w:sz w:val="20"/>
          <w:szCs w:val="20"/>
        </w:rPr>
        <w:t xml:space="preserve"> read the treasurers report.</w:t>
      </w:r>
    </w:p>
    <w:p w14:paraId="662B37CF" w14:textId="1C2EB82B" w:rsidR="00AD5FA6" w:rsidRDefault="00AD5FA6" w:rsidP="00AD5FA6">
      <w:pPr>
        <w:rPr>
          <w:sz w:val="20"/>
          <w:szCs w:val="20"/>
        </w:rPr>
      </w:pPr>
      <w:r>
        <w:rPr>
          <w:sz w:val="20"/>
          <w:szCs w:val="20"/>
        </w:rPr>
        <w:t>There was no new correspondence.</w:t>
      </w:r>
    </w:p>
    <w:p w14:paraId="2F263876" w14:textId="7D8FB335" w:rsidR="00AD5FA6" w:rsidRDefault="00AD5FA6" w:rsidP="00AD5FA6">
      <w:pPr>
        <w:rPr>
          <w:sz w:val="20"/>
          <w:szCs w:val="20"/>
        </w:rPr>
      </w:pPr>
      <w:r>
        <w:rPr>
          <w:sz w:val="20"/>
          <w:szCs w:val="20"/>
        </w:rPr>
        <w:t>Carla Jorgens read the report on members.</w:t>
      </w:r>
    </w:p>
    <w:p w14:paraId="44279888" w14:textId="6D61DC91" w:rsidR="00AD5FA6" w:rsidRDefault="00AD5FA6" w:rsidP="00AD5FA6">
      <w:pPr>
        <w:rPr>
          <w:sz w:val="20"/>
          <w:szCs w:val="20"/>
        </w:rPr>
      </w:pPr>
      <w:r>
        <w:rPr>
          <w:sz w:val="20"/>
          <w:szCs w:val="20"/>
        </w:rPr>
        <w:t xml:space="preserve">Committees were reported on by Jerry </w:t>
      </w:r>
      <w:proofErr w:type="spellStart"/>
      <w:r>
        <w:rPr>
          <w:sz w:val="20"/>
          <w:szCs w:val="20"/>
        </w:rPr>
        <w:t>Brittain</w:t>
      </w:r>
      <w:proofErr w:type="spellEnd"/>
      <w:r>
        <w:rPr>
          <w:sz w:val="20"/>
          <w:szCs w:val="20"/>
        </w:rPr>
        <w:t xml:space="preserve"> and were as follows:</w:t>
      </w:r>
    </w:p>
    <w:p w14:paraId="601AA068" w14:textId="3C3CC9A3" w:rsidR="00AD5FA6" w:rsidRDefault="00AD5FA6" w:rsidP="00AD5FA6">
      <w:pPr>
        <w:rPr>
          <w:sz w:val="20"/>
          <w:szCs w:val="20"/>
        </w:rPr>
      </w:pPr>
      <w:r>
        <w:rPr>
          <w:b/>
          <w:bCs/>
          <w:sz w:val="20"/>
          <w:szCs w:val="20"/>
          <w:u w:val="single"/>
        </w:rPr>
        <w:t>Membership:</w:t>
      </w:r>
      <w:r>
        <w:rPr>
          <w:sz w:val="20"/>
          <w:szCs w:val="20"/>
        </w:rPr>
        <w:t xml:space="preserve"> DHHS is picking up again and NDCS is getting close to 100% but classes are smaller.</w:t>
      </w:r>
    </w:p>
    <w:p w14:paraId="05D118E4" w14:textId="04726277" w:rsidR="00AD5FA6" w:rsidRPr="00AD5FA6" w:rsidRDefault="00AD5FA6" w:rsidP="00AD5FA6">
      <w:pPr>
        <w:rPr>
          <w:sz w:val="20"/>
          <w:szCs w:val="20"/>
        </w:rPr>
      </w:pPr>
      <w:r>
        <w:rPr>
          <w:b/>
          <w:bCs/>
          <w:sz w:val="20"/>
          <w:szCs w:val="20"/>
          <w:u w:val="single"/>
        </w:rPr>
        <w:t>Bargaining:</w:t>
      </w:r>
      <w:r>
        <w:rPr>
          <w:sz w:val="20"/>
          <w:szCs w:val="20"/>
        </w:rPr>
        <w:t xml:space="preserve"> Closed</w:t>
      </w:r>
    </w:p>
    <w:p w14:paraId="16C62CCF" w14:textId="5C49E8E1" w:rsidR="00AD5FA6" w:rsidRPr="00AD5FA6" w:rsidRDefault="00AD5FA6" w:rsidP="00AD5FA6">
      <w:pPr>
        <w:rPr>
          <w:sz w:val="20"/>
          <w:szCs w:val="20"/>
        </w:rPr>
      </w:pPr>
      <w:r>
        <w:rPr>
          <w:b/>
          <w:bCs/>
          <w:sz w:val="20"/>
          <w:szCs w:val="20"/>
          <w:u w:val="single"/>
        </w:rPr>
        <w:t>Legislative:</w:t>
      </w:r>
      <w:r>
        <w:rPr>
          <w:sz w:val="20"/>
          <w:szCs w:val="20"/>
        </w:rPr>
        <w:t xml:space="preserve"> Closed</w:t>
      </w:r>
    </w:p>
    <w:p w14:paraId="1D251C25" w14:textId="4F4D6545" w:rsidR="00AD5FA6" w:rsidRPr="00AD5FA6" w:rsidRDefault="00AD5FA6" w:rsidP="00AD5FA6">
      <w:pPr>
        <w:rPr>
          <w:sz w:val="20"/>
          <w:szCs w:val="20"/>
        </w:rPr>
      </w:pPr>
      <w:r>
        <w:rPr>
          <w:b/>
          <w:bCs/>
          <w:sz w:val="20"/>
          <w:szCs w:val="20"/>
          <w:u w:val="single"/>
        </w:rPr>
        <w:t>By-laws:</w:t>
      </w:r>
      <w:r>
        <w:rPr>
          <w:sz w:val="20"/>
          <w:szCs w:val="20"/>
        </w:rPr>
        <w:t xml:space="preserve"> Opens in January with the appointment of members</w:t>
      </w:r>
    </w:p>
    <w:p w14:paraId="24F8EAFA" w14:textId="5FB7DE42" w:rsidR="00AD5FA6" w:rsidRPr="00AD5FA6" w:rsidRDefault="00AD5FA6" w:rsidP="00AD5FA6">
      <w:pPr>
        <w:rPr>
          <w:sz w:val="20"/>
          <w:szCs w:val="20"/>
        </w:rPr>
      </w:pPr>
      <w:r>
        <w:rPr>
          <w:b/>
          <w:bCs/>
          <w:sz w:val="20"/>
          <w:szCs w:val="20"/>
          <w:u w:val="single"/>
        </w:rPr>
        <w:t>Fundraising:</w:t>
      </w:r>
      <w:r>
        <w:rPr>
          <w:sz w:val="20"/>
          <w:szCs w:val="20"/>
        </w:rPr>
        <w:t xml:space="preserve"> Currently suspended.</w:t>
      </w:r>
    </w:p>
    <w:p w14:paraId="090C6A9C" w14:textId="4F00DEA4" w:rsidR="00AD5FA6" w:rsidRDefault="00AD5FA6" w:rsidP="00AD5FA6">
      <w:pPr>
        <w:rPr>
          <w:sz w:val="20"/>
          <w:szCs w:val="20"/>
        </w:rPr>
      </w:pPr>
      <w:r>
        <w:rPr>
          <w:b/>
          <w:bCs/>
          <w:sz w:val="20"/>
          <w:szCs w:val="20"/>
          <w:u w:val="single"/>
        </w:rPr>
        <w:t>Safety:</w:t>
      </w:r>
      <w:r>
        <w:rPr>
          <w:sz w:val="20"/>
          <w:szCs w:val="20"/>
        </w:rPr>
        <w:t xml:space="preserve"> No new major incidents to report.  Vest policy was discussed.</w:t>
      </w:r>
    </w:p>
    <w:p w14:paraId="55A84853" w14:textId="1FD4FFB2" w:rsidR="00AD5FA6" w:rsidRDefault="00AD5FA6" w:rsidP="00AD5FA6">
      <w:pPr>
        <w:rPr>
          <w:sz w:val="20"/>
          <w:szCs w:val="20"/>
        </w:rPr>
      </w:pPr>
      <w:r>
        <w:rPr>
          <w:sz w:val="20"/>
          <w:szCs w:val="20"/>
        </w:rPr>
        <w:t>Since there were so many resignations,  Jerry motioned to have one vote for all resignations instead of voting on them separately. 2</w:t>
      </w:r>
      <w:r w:rsidRPr="00AD5FA6">
        <w:rPr>
          <w:sz w:val="20"/>
          <w:szCs w:val="20"/>
          <w:vertAlign w:val="superscript"/>
        </w:rPr>
        <w:t>nd</w:t>
      </w:r>
      <w:r>
        <w:rPr>
          <w:sz w:val="20"/>
          <w:szCs w:val="20"/>
        </w:rPr>
        <w:t xml:space="preserve"> by Jay Wilson. The resignations were Treasurer Candace Hanes, Chaplain Joshua </w:t>
      </w:r>
      <w:proofErr w:type="spellStart"/>
      <w:r>
        <w:rPr>
          <w:sz w:val="20"/>
          <w:szCs w:val="20"/>
        </w:rPr>
        <w:t>Urbauer</w:t>
      </w:r>
      <w:proofErr w:type="spellEnd"/>
      <w:r>
        <w:rPr>
          <w:sz w:val="20"/>
          <w:szCs w:val="20"/>
        </w:rPr>
        <w:t xml:space="preserve">, Trustees TJ Rutherford OCC Special Detail and James </w:t>
      </w:r>
      <w:proofErr w:type="spellStart"/>
      <w:r>
        <w:rPr>
          <w:sz w:val="20"/>
          <w:szCs w:val="20"/>
        </w:rPr>
        <w:t>Kadavy</w:t>
      </w:r>
      <w:proofErr w:type="spellEnd"/>
      <w:r>
        <w:rPr>
          <w:sz w:val="20"/>
          <w:szCs w:val="20"/>
        </w:rPr>
        <w:t xml:space="preserve"> RTC.  Mike motioned to accept the resignations and motion was 2</w:t>
      </w:r>
      <w:r w:rsidRPr="00AD5FA6">
        <w:rPr>
          <w:sz w:val="20"/>
          <w:szCs w:val="20"/>
          <w:vertAlign w:val="superscript"/>
        </w:rPr>
        <w:t>nd</w:t>
      </w:r>
      <w:r>
        <w:rPr>
          <w:sz w:val="20"/>
          <w:szCs w:val="20"/>
        </w:rPr>
        <w:t xml:space="preserve"> by Charlie </w:t>
      </w:r>
      <w:proofErr w:type="spellStart"/>
      <w:r>
        <w:rPr>
          <w:sz w:val="20"/>
          <w:szCs w:val="20"/>
        </w:rPr>
        <w:t>Boeck</w:t>
      </w:r>
      <w:proofErr w:type="spellEnd"/>
      <w:r>
        <w:rPr>
          <w:sz w:val="20"/>
          <w:szCs w:val="20"/>
        </w:rPr>
        <w:t>.  Vote was 7-0. Motion carried.</w:t>
      </w:r>
    </w:p>
    <w:p w14:paraId="439414B0" w14:textId="7BD68DFA" w:rsidR="00AD5FA6" w:rsidRDefault="00AD5FA6" w:rsidP="00AD5FA6">
      <w:pPr>
        <w:rPr>
          <w:sz w:val="20"/>
          <w:szCs w:val="20"/>
        </w:rPr>
      </w:pPr>
      <w:r>
        <w:rPr>
          <w:sz w:val="20"/>
          <w:szCs w:val="20"/>
        </w:rPr>
        <w:t xml:space="preserve">Mike motioned to appoint Marcia </w:t>
      </w:r>
      <w:proofErr w:type="spellStart"/>
      <w:r>
        <w:rPr>
          <w:sz w:val="20"/>
          <w:szCs w:val="20"/>
        </w:rPr>
        <w:t>DeMary</w:t>
      </w:r>
      <w:proofErr w:type="spellEnd"/>
      <w:r>
        <w:rPr>
          <w:sz w:val="20"/>
          <w:szCs w:val="20"/>
        </w:rPr>
        <w:t xml:space="preserve"> as interim Treasurer. 2</w:t>
      </w:r>
      <w:r w:rsidRPr="00AD5FA6">
        <w:rPr>
          <w:sz w:val="20"/>
          <w:szCs w:val="20"/>
          <w:vertAlign w:val="superscript"/>
        </w:rPr>
        <w:t>nd</w:t>
      </w:r>
      <w:r>
        <w:rPr>
          <w:sz w:val="20"/>
          <w:szCs w:val="20"/>
        </w:rPr>
        <w:t xml:space="preserve"> by Charlie </w:t>
      </w:r>
      <w:proofErr w:type="spellStart"/>
      <w:r>
        <w:rPr>
          <w:sz w:val="20"/>
          <w:szCs w:val="20"/>
        </w:rPr>
        <w:t>Boeck</w:t>
      </w:r>
      <w:proofErr w:type="spellEnd"/>
      <w:r>
        <w:rPr>
          <w:sz w:val="20"/>
          <w:szCs w:val="20"/>
        </w:rPr>
        <w:t>.  Vote 7-0. Motion carried.</w:t>
      </w:r>
    </w:p>
    <w:p w14:paraId="4DD170FB" w14:textId="50380981" w:rsidR="00AD5FA6" w:rsidRDefault="00AD5FA6" w:rsidP="00AD5FA6">
      <w:pPr>
        <w:rPr>
          <w:sz w:val="20"/>
          <w:szCs w:val="20"/>
        </w:rPr>
      </w:pPr>
      <w:r>
        <w:rPr>
          <w:sz w:val="20"/>
          <w:szCs w:val="20"/>
        </w:rPr>
        <w:t>Mike motioned to appoint Andrea Janssen as RTC Trustee. 2</w:t>
      </w:r>
      <w:r w:rsidRPr="00AD5FA6">
        <w:rPr>
          <w:sz w:val="20"/>
          <w:szCs w:val="20"/>
          <w:vertAlign w:val="superscript"/>
        </w:rPr>
        <w:t>nd</w:t>
      </w:r>
      <w:r>
        <w:rPr>
          <w:sz w:val="20"/>
          <w:szCs w:val="20"/>
        </w:rPr>
        <w:t xml:space="preserve"> by Jay Wilson. Vote 7-0. Motion carried.</w:t>
      </w:r>
    </w:p>
    <w:p w14:paraId="520AE720" w14:textId="10CEC0B4" w:rsidR="00AD5FA6" w:rsidRDefault="00AD5FA6" w:rsidP="00AD5FA6">
      <w:pPr>
        <w:rPr>
          <w:sz w:val="20"/>
          <w:szCs w:val="20"/>
        </w:rPr>
      </w:pPr>
      <w:r>
        <w:rPr>
          <w:sz w:val="20"/>
          <w:szCs w:val="20"/>
        </w:rPr>
        <w:t>Mike motioned to appoint Rolland Coburn as Chaplain 2</w:t>
      </w:r>
      <w:r w:rsidRPr="00AD5FA6">
        <w:rPr>
          <w:sz w:val="20"/>
          <w:szCs w:val="20"/>
          <w:vertAlign w:val="superscript"/>
        </w:rPr>
        <w:t>nd</w:t>
      </w:r>
      <w:r>
        <w:rPr>
          <w:sz w:val="20"/>
          <w:szCs w:val="20"/>
        </w:rPr>
        <w:t xml:space="preserve"> by Jay Wilson. Vote 7-0. Motion carried.  </w:t>
      </w:r>
    </w:p>
    <w:p w14:paraId="72F7C986" w14:textId="4E8D1F7F" w:rsidR="00AD5FA6" w:rsidRDefault="00AD5FA6" w:rsidP="00AD5FA6">
      <w:pPr>
        <w:rPr>
          <w:sz w:val="20"/>
          <w:szCs w:val="20"/>
        </w:rPr>
      </w:pPr>
      <w:r>
        <w:rPr>
          <w:sz w:val="20"/>
          <w:szCs w:val="20"/>
        </w:rPr>
        <w:t>Mike stated we are still searching for a Special Detail trustee to fill the vacancy left by TJ Rutherford when he became a TSCI employee.</w:t>
      </w:r>
    </w:p>
    <w:p w14:paraId="2EBADE0C" w14:textId="331FDC6D" w:rsidR="00AD5FA6" w:rsidRDefault="00AD5FA6" w:rsidP="00AD5FA6">
      <w:pPr>
        <w:rPr>
          <w:sz w:val="20"/>
          <w:szCs w:val="20"/>
        </w:rPr>
      </w:pPr>
      <w:r>
        <w:rPr>
          <w:sz w:val="20"/>
          <w:szCs w:val="20"/>
        </w:rPr>
        <w:t>Super Sargent positions were discussed at length since we won the lawsuit.  They will retain their Super Sargent seniority.  Sargent seniority and Super Sargent seniority is combined. There is supposed to be no immediate movement unless there becomes a vacancy, through attrition.  Their pay will need to be adjusted.</w:t>
      </w:r>
    </w:p>
    <w:p w14:paraId="6F9E425F" w14:textId="0439E618" w:rsidR="00AD5FA6" w:rsidRDefault="00AD5FA6" w:rsidP="00AD5FA6">
      <w:pPr>
        <w:rPr>
          <w:sz w:val="20"/>
          <w:szCs w:val="20"/>
        </w:rPr>
      </w:pPr>
      <w:r>
        <w:rPr>
          <w:sz w:val="20"/>
          <w:szCs w:val="20"/>
        </w:rPr>
        <w:t>Mike motioned to adjourn the meeting. 2</w:t>
      </w:r>
      <w:r w:rsidRPr="00AD5FA6">
        <w:rPr>
          <w:sz w:val="20"/>
          <w:szCs w:val="20"/>
          <w:vertAlign w:val="superscript"/>
        </w:rPr>
        <w:t>nd</w:t>
      </w:r>
      <w:r>
        <w:rPr>
          <w:sz w:val="20"/>
          <w:szCs w:val="20"/>
        </w:rPr>
        <w:t xml:space="preserve"> by Mike Clowes.  Meeting adjourned at 8:30pm</w:t>
      </w:r>
    </w:p>
    <w:p w14:paraId="451FFD89" w14:textId="77777777" w:rsidR="00AD5FA6" w:rsidRDefault="00AD5FA6" w:rsidP="00AD5FA6">
      <w:pPr>
        <w:rPr>
          <w:sz w:val="20"/>
          <w:szCs w:val="20"/>
        </w:rPr>
      </w:pPr>
    </w:p>
    <w:p w14:paraId="1F42C0D1" w14:textId="77777777" w:rsidR="00AD5FA6" w:rsidRDefault="00AD5FA6" w:rsidP="00AD5FA6">
      <w:pPr>
        <w:rPr>
          <w:b/>
          <w:bCs/>
          <w:sz w:val="20"/>
          <w:szCs w:val="20"/>
          <w:u w:val="single"/>
        </w:rPr>
      </w:pPr>
    </w:p>
    <w:p w14:paraId="454B8A4B" w14:textId="77777777" w:rsidR="00AD5FA6" w:rsidRPr="00AD5FA6" w:rsidRDefault="00AD5FA6" w:rsidP="00AD5FA6">
      <w:pPr>
        <w:rPr>
          <w:b/>
          <w:bCs/>
          <w:sz w:val="20"/>
          <w:szCs w:val="20"/>
          <w:u w:val="single"/>
        </w:rPr>
      </w:pPr>
    </w:p>
    <w:p w14:paraId="3068FF51" w14:textId="392C8AB1" w:rsidR="00AD5FA6" w:rsidRDefault="00AD5FA6" w:rsidP="00AD5FA6">
      <w:pPr>
        <w:rPr>
          <w:sz w:val="20"/>
          <w:szCs w:val="20"/>
        </w:rPr>
      </w:pPr>
    </w:p>
    <w:p w14:paraId="2CC1C232" w14:textId="77777777" w:rsidR="00AD5FA6" w:rsidRPr="00AD5FA6" w:rsidRDefault="00AD5FA6" w:rsidP="00AD5FA6">
      <w:pPr>
        <w:rPr>
          <w:sz w:val="20"/>
          <w:szCs w:val="20"/>
        </w:rPr>
      </w:pPr>
    </w:p>
    <w:sectPr w:rsidR="00AD5FA6" w:rsidRPr="00AD5FA6"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A6"/>
    <w:rsid w:val="00146042"/>
    <w:rsid w:val="001778CD"/>
    <w:rsid w:val="00386FD1"/>
    <w:rsid w:val="00A304FE"/>
    <w:rsid w:val="00AD5FA6"/>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2F80A"/>
  <w15:chartTrackingRefBased/>
  <w15:docId w15:val="{F1D92314-1087-9D4A-9962-A76EF5F1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2023-12-17T23:22:00Z</dcterms:created>
  <dcterms:modified xsi:type="dcterms:W3CDTF">2023-12-17T23:52:00Z</dcterms:modified>
</cp:coreProperties>
</file>