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D226" w14:textId="562E6507" w:rsidR="00F12F6F" w:rsidRDefault="007E1522" w:rsidP="007E1522">
      <w:pPr>
        <w:jc w:val="center"/>
        <w:rPr>
          <w:sz w:val="32"/>
          <w:szCs w:val="32"/>
        </w:rPr>
      </w:pPr>
      <w:r>
        <w:rPr>
          <w:sz w:val="32"/>
          <w:szCs w:val="32"/>
        </w:rPr>
        <w:t>February 13, 2023</w:t>
      </w:r>
    </w:p>
    <w:p w14:paraId="4CE6AD30" w14:textId="53A27823" w:rsidR="007E1522" w:rsidRDefault="007E1522" w:rsidP="007E1522">
      <w:pPr>
        <w:jc w:val="center"/>
        <w:rPr>
          <w:sz w:val="32"/>
          <w:szCs w:val="32"/>
        </w:rPr>
      </w:pPr>
      <w:r>
        <w:rPr>
          <w:sz w:val="32"/>
          <w:szCs w:val="32"/>
        </w:rPr>
        <w:t>Executive Board Meeting</w:t>
      </w:r>
    </w:p>
    <w:p w14:paraId="1AE7C9A8" w14:textId="37D83E20" w:rsidR="007E1522" w:rsidRDefault="007E1522" w:rsidP="007E1522">
      <w:pPr>
        <w:rPr>
          <w:sz w:val="32"/>
          <w:szCs w:val="32"/>
        </w:rPr>
      </w:pPr>
    </w:p>
    <w:p w14:paraId="7DD419DA" w14:textId="32E48DE6" w:rsidR="008824BE" w:rsidRDefault="008824BE" w:rsidP="007E1522">
      <w:r>
        <w:t>The meeting was called to order at 7:40pm.</w:t>
      </w:r>
    </w:p>
    <w:p w14:paraId="0524853A" w14:textId="15393341" w:rsidR="008824BE" w:rsidRDefault="008824BE" w:rsidP="007E1522">
      <w:r>
        <w:t xml:space="preserve">Present were President Mike Chipman, VP Jerry </w:t>
      </w:r>
      <w:proofErr w:type="spellStart"/>
      <w:r>
        <w:t>Brittian</w:t>
      </w:r>
      <w:proofErr w:type="spellEnd"/>
      <w:r>
        <w:t xml:space="preserve">, Treasurer Candace Hanes, Secretary Carla Jorgens and Trustees Kaleo Gates, TJ </w:t>
      </w:r>
      <w:proofErr w:type="spellStart"/>
      <w:r>
        <w:t>Rutheford</w:t>
      </w:r>
      <w:proofErr w:type="spellEnd"/>
      <w:r>
        <w:t xml:space="preserve">, Jason Walter, David Leigh, Melissa Hale, Tim </w:t>
      </w:r>
      <w:proofErr w:type="spellStart"/>
      <w:r>
        <w:t>Elario</w:t>
      </w:r>
      <w:proofErr w:type="spellEnd"/>
      <w:r>
        <w:t xml:space="preserve">, Amy Wander and Tom Irvin, and Chaplain </w:t>
      </w:r>
      <w:proofErr w:type="spellStart"/>
      <w:r>
        <w:t>Urbauer</w:t>
      </w:r>
      <w:proofErr w:type="spellEnd"/>
      <w:r>
        <w:t>.</w:t>
      </w:r>
    </w:p>
    <w:p w14:paraId="4E7006B3" w14:textId="3ABDE2CF" w:rsidR="008824BE" w:rsidRDefault="008824BE" w:rsidP="007E1522"/>
    <w:p w14:paraId="21B2FA9D" w14:textId="56D923EA" w:rsidR="008824BE" w:rsidRDefault="008824BE" w:rsidP="007E1522">
      <w:r>
        <w:t>Previous meeting minutes were reported on by Secretary Carla Jorgens.</w:t>
      </w:r>
    </w:p>
    <w:p w14:paraId="6343ADC2" w14:textId="0C119FC5" w:rsidR="008824BE" w:rsidRDefault="008824BE" w:rsidP="007E1522">
      <w:r>
        <w:t>Treasurers report was given by Candace Hanes.</w:t>
      </w:r>
    </w:p>
    <w:p w14:paraId="1B2AFFB7" w14:textId="0BDFB055" w:rsidR="008824BE" w:rsidRDefault="008824BE" w:rsidP="007E1522">
      <w:r>
        <w:t>There was no new correspondence to report on.</w:t>
      </w:r>
    </w:p>
    <w:p w14:paraId="1F7C6D78" w14:textId="509DA949" w:rsidR="008824BE" w:rsidRDefault="008824BE" w:rsidP="007E1522">
      <w:r>
        <w:t>Membership was reported on by Carla Jorgens.</w:t>
      </w:r>
    </w:p>
    <w:p w14:paraId="4B7431C2" w14:textId="6F96C0BD" w:rsidR="008824BE" w:rsidRDefault="008824BE" w:rsidP="007E1522">
      <w:r>
        <w:t xml:space="preserve">Committees were reported on by Jerry </w:t>
      </w:r>
      <w:proofErr w:type="spellStart"/>
      <w:r>
        <w:t>Brittain</w:t>
      </w:r>
      <w:proofErr w:type="spellEnd"/>
      <w:r>
        <w:t xml:space="preserve"> and went as follows:</w:t>
      </w:r>
    </w:p>
    <w:p w14:paraId="056D12F1" w14:textId="55EC53F1" w:rsidR="008824BE" w:rsidRDefault="008824BE" w:rsidP="007E1522">
      <w:r>
        <w:rPr>
          <w:b/>
          <w:bCs/>
          <w:u w:val="single"/>
        </w:rPr>
        <w:t>Membership:</w:t>
      </w:r>
      <w:r>
        <w:t xml:space="preserve"> NDCS is going strong with class sizes between 20-20 people.  YRTC-L is gaining members due to the hard work of Nick Isaacson.  DHHS is stable.</w:t>
      </w:r>
    </w:p>
    <w:p w14:paraId="665D17A5" w14:textId="03E57826" w:rsidR="008824BE" w:rsidRDefault="008824BE" w:rsidP="007E1522">
      <w:r w:rsidRPr="008824BE">
        <w:rPr>
          <w:b/>
          <w:bCs/>
          <w:u w:val="single"/>
        </w:rPr>
        <w:t>Bargaining:</w:t>
      </w:r>
      <w:r>
        <w:t xml:space="preserve"> Is complete and contract will be signed this week.</w:t>
      </w:r>
    </w:p>
    <w:p w14:paraId="153EF318" w14:textId="22707055" w:rsidR="008824BE" w:rsidRDefault="008824BE" w:rsidP="007E1522">
      <w:r>
        <w:rPr>
          <w:b/>
          <w:bCs/>
          <w:u w:val="single"/>
        </w:rPr>
        <w:t>Legislative:</w:t>
      </w:r>
      <w:r>
        <w:t xml:space="preserve"> </w:t>
      </w:r>
      <w:r w:rsidR="004A6153">
        <w:t>The vest bill is still alive, the Mental Health bill requires amending and the Parole and Probation bill is still alive.</w:t>
      </w:r>
    </w:p>
    <w:p w14:paraId="4E921FD4" w14:textId="76B11510" w:rsidR="004A6153" w:rsidRDefault="004A6153" w:rsidP="007E1522">
      <w:r>
        <w:rPr>
          <w:b/>
          <w:bCs/>
          <w:u w:val="single"/>
        </w:rPr>
        <w:t xml:space="preserve">By-Laws: </w:t>
      </w:r>
      <w:r>
        <w:t>We are waiting on the State to fix the dues deduction error before the Committee will meet.  If it does not get fixed we will have to change the manner of how dues will be deducted in the By-Laws.</w:t>
      </w:r>
    </w:p>
    <w:p w14:paraId="02820AC4" w14:textId="1406B289" w:rsidR="004A6153" w:rsidRDefault="004A6153" w:rsidP="007E1522">
      <w:r>
        <w:rPr>
          <w:b/>
          <w:bCs/>
          <w:u w:val="single"/>
        </w:rPr>
        <w:t>Fundraising:</w:t>
      </w:r>
      <w:r>
        <w:t xml:space="preserve"> Is currently stalled due to vendor issues.</w:t>
      </w:r>
    </w:p>
    <w:p w14:paraId="1216123C" w14:textId="77777777" w:rsidR="0072501E" w:rsidRDefault="0072501E" w:rsidP="007E1522">
      <w:r>
        <w:rPr>
          <w:b/>
          <w:bCs/>
          <w:u w:val="single"/>
        </w:rPr>
        <w:t>Safety:</w:t>
      </w:r>
      <w:r>
        <w:t xml:space="preserve"> RTC continues to be a huge concern without vests to protect staff.</w:t>
      </w:r>
    </w:p>
    <w:p w14:paraId="43432E9E" w14:textId="721F0645" w:rsidR="0072501E" w:rsidRDefault="0072501E" w:rsidP="007E1522">
      <w:r>
        <w:t>There was no unfinished business to report on.</w:t>
      </w:r>
    </w:p>
    <w:p w14:paraId="2B408AE4" w14:textId="022D0C1E" w:rsidR="0072501E" w:rsidRDefault="0072501E" w:rsidP="007E1522">
      <w:r>
        <w:t>Mike motioned to suspend all committees except Legislative at his time.  2</w:t>
      </w:r>
      <w:r w:rsidRPr="0072501E">
        <w:rPr>
          <w:vertAlign w:val="superscript"/>
        </w:rPr>
        <w:t>nd</w:t>
      </w:r>
      <w:r>
        <w:t xml:space="preserve"> by Candace Hanes.  The Board voted 12-0 to suspend committees.  Motion carried.</w:t>
      </w:r>
    </w:p>
    <w:p w14:paraId="15367F9E" w14:textId="7FFC33C9" w:rsidR="0072501E" w:rsidRDefault="0072501E" w:rsidP="007E1522">
      <w:r>
        <w:t>Mike motioned to appoint Nicholas Isaacson as interim Trustee for YRTC-L, 2</w:t>
      </w:r>
      <w:r w:rsidRPr="0072501E">
        <w:rPr>
          <w:vertAlign w:val="superscript"/>
        </w:rPr>
        <w:t>nd</w:t>
      </w:r>
      <w:r>
        <w:t xml:space="preserve"> by Carla </w:t>
      </w:r>
      <w:r w:rsidR="00EB7744">
        <w:t>Jorgens. Vote was 12-0 in favor.  Motion carried.</w:t>
      </w:r>
    </w:p>
    <w:p w14:paraId="095BB00B" w14:textId="3AB94224" w:rsidR="00EB7744" w:rsidRDefault="00EB7744" w:rsidP="007E1522">
      <w:r>
        <w:t xml:space="preserve">Mike motioned to accept Christopher </w:t>
      </w:r>
      <w:proofErr w:type="spellStart"/>
      <w:r>
        <w:t>Bergners</w:t>
      </w:r>
      <w:proofErr w:type="spellEnd"/>
      <w:r>
        <w:t xml:space="preserve"> resignation as OCC Trustee.  2</w:t>
      </w:r>
      <w:r w:rsidRPr="00EB7744">
        <w:rPr>
          <w:vertAlign w:val="superscript"/>
        </w:rPr>
        <w:t>nd</w:t>
      </w:r>
      <w:r>
        <w:t xml:space="preserve"> by Jerry </w:t>
      </w:r>
      <w:proofErr w:type="spellStart"/>
      <w:r>
        <w:t>Brittain</w:t>
      </w:r>
      <w:proofErr w:type="spellEnd"/>
      <w:r>
        <w:t>. Vote was 11-0 to accept the resignation.  Motion carried.</w:t>
      </w:r>
    </w:p>
    <w:p w14:paraId="702B27C2" w14:textId="651D2F29" w:rsidR="00EB7744" w:rsidRDefault="00EB7744" w:rsidP="007E1522">
      <w:r>
        <w:t xml:space="preserve">There was some discussion of whom should fill in as interim Trustee for OCC.  There were 2 people interested in the position.  David Leigh motioned to appoint Autumn </w:t>
      </w:r>
      <w:proofErr w:type="spellStart"/>
      <w:r>
        <w:t>Kestel</w:t>
      </w:r>
      <w:proofErr w:type="spellEnd"/>
      <w:r>
        <w:t xml:space="preserve"> as the interim Trustee, 2</w:t>
      </w:r>
      <w:r w:rsidRPr="00EB7744">
        <w:rPr>
          <w:vertAlign w:val="superscript"/>
        </w:rPr>
        <w:t>nd</w:t>
      </w:r>
      <w:r>
        <w:t xml:space="preserve"> by Melissa Hale.  Vote was 4 yes, 2 no, and 5 members abstained.  The motion carried to appoint Autumn </w:t>
      </w:r>
      <w:proofErr w:type="spellStart"/>
      <w:r>
        <w:t>Kestel</w:t>
      </w:r>
      <w:proofErr w:type="spellEnd"/>
      <w:r>
        <w:t xml:space="preserve"> as OCC Interim Trustee.</w:t>
      </w:r>
    </w:p>
    <w:p w14:paraId="2BA72B6F" w14:textId="1570C00E" w:rsidR="00EB7744" w:rsidRDefault="00EB7744" w:rsidP="007E1522">
      <w:r>
        <w:t>Mike motioned to purchase a laptop for Secretary Carla Jorgens not to exceed $1200.  2</w:t>
      </w:r>
      <w:r w:rsidRPr="00EB7744">
        <w:rPr>
          <w:vertAlign w:val="superscript"/>
        </w:rPr>
        <w:t>nd</w:t>
      </w:r>
      <w:r>
        <w:t xml:space="preserve"> by Melissa Hale. Vote was 11-0 in favor.  Motion carried.</w:t>
      </w:r>
    </w:p>
    <w:p w14:paraId="218492A2" w14:textId="7AFF5D99" w:rsidR="00EB7744" w:rsidRDefault="00694502" w:rsidP="007E1522">
      <w:r>
        <w:t xml:space="preserve">Jerry motioned to appoint Autumn </w:t>
      </w:r>
      <w:proofErr w:type="spellStart"/>
      <w:r>
        <w:t>Kestel</w:t>
      </w:r>
      <w:proofErr w:type="spellEnd"/>
      <w:r>
        <w:t xml:space="preserve"> to fill the Legislative Committee position vacated by Christopher Bergner. 2</w:t>
      </w:r>
      <w:r w:rsidRPr="00694502">
        <w:rPr>
          <w:vertAlign w:val="superscript"/>
        </w:rPr>
        <w:t>nd</w:t>
      </w:r>
      <w:r>
        <w:t xml:space="preserve"> by Mike. Vote was 11-0. Motion carried.</w:t>
      </w:r>
    </w:p>
    <w:p w14:paraId="31B6AAB9" w14:textId="74AD95C3" w:rsidR="00694502" w:rsidRDefault="00694502" w:rsidP="007E1522">
      <w:r>
        <w:t>The Presidents contract was discussed.  The only change to the contract was to increase the pay to $110,000 per year for 2 contract years.  Jerry motioned to accept the new contract, 2</w:t>
      </w:r>
      <w:r w:rsidRPr="00694502">
        <w:rPr>
          <w:vertAlign w:val="superscript"/>
        </w:rPr>
        <w:t>nd</w:t>
      </w:r>
      <w:r>
        <w:t xml:space="preserve"> by Candace Hanes.  Vote was 10-0.  Motion carried.</w:t>
      </w:r>
    </w:p>
    <w:p w14:paraId="42574F41" w14:textId="340DA5C6" w:rsidR="00694502" w:rsidRDefault="00694502" w:rsidP="007E1522">
      <w:r>
        <w:lastRenderedPageBreak/>
        <w:t>The Vice Presidents contract was also discussed.  It was agreed that the compensation should be raised to $110,000 for one contract year.  Mike motioned to accept the new contract, 2</w:t>
      </w:r>
      <w:r w:rsidRPr="00694502">
        <w:rPr>
          <w:vertAlign w:val="superscript"/>
        </w:rPr>
        <w:t>nd</w:t>
      </w:r>
      <w:r>
        <w:t xml:space="preserve"> by Tim </w:t>
      </w:r>
      <w:proofErr w:type="spellStart"/>
      <w:r>
        <w:t>Elario</w:t>
      </w:r>
      <w:proofErr w:type="spellEnd"/>
      <w:r>
        <w:t>.  Vote was 10-0.  Motion carried.</w:t>
      </w:r>
    </w:p>
    <w:p w14:paraId="0A9D6756" w14:textId="53920FE1" w:rsidR="00694502" w:rsidRDefault="00694502" w:rsidP="007E1522"/>
    <w:p w14:paraId="25780913" w14:textId="06D8D251" w:rsidR="00694502" w:rsidRPr="0072501E" w:rsidRDefault="00694502" w:rsidP="007E1522">
      <w:r>
        <w:t>Mike motioned to adjourn the meeting at 8:50.  2</w:t>
      </w:r>
      <w:r w:rsidRPr="00694502">
        <w:rPr>
          <w:vertAlign w:val="superscript"/>
        </w:rPr>
        <w:t>nd</w:t>
      </w:r>
      <w:r>
        <w:t xml:space="preserve"> by Candace Hanes.</w:t>
      </w:r>
    </w:p>
    <w:sectPr w:rsidR="00694502" w:rsidRPr="0072501E"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22"/>
    <w:rsid w:val="001778CD"/>
    <w:rsid w:val="00386FD1"/>
    <w:rsid w:val="004A6153"/>
    <w:rsid w:val="00694502"/>
    <w:rsid w:val="0072501E"/>
    <w:rsid w:val="007E1522"/>
    <w:rsid w:val="008824BE"/>
    <w:rsid w:val="00A304FE"/>
    <w:rsid w:val="00CA741D"/>
    <w:rsid w:val="00EB7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B7717A"/>
  <w15:chartTrackingRefBased/>
  <w15:docId w15:val="{7702C718-41A2-FC4E-BFF1-F16BD1DF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carla jorgens</cp:lastModifiedBy>
  <cp:revision>2</cp:revision>
  <dcterms:created xsi:type="dcterms:W3CDTF">2023-02-14T22:13:00Z</dcterms:created>
  <dcterms:modified xsi:type="dcterms:W3CDTF">2023-02-14T23:06:00Z</dcterms:modified>
</cp:coreProperties>
</file>