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C3B57" w14:textId="77777777" w:rsidR="009176EF" w:rsidRPr="00843179" w:rsidRDefault="009176EF" w:rsidP="009176EF">
      <w:pPr>
        <w:tabs>
          <w:tab w:val="left" w:pos="2880"/>
          <w:tab w:val="left" w:pos="3600"/>
          <w:tab w:val="left" w:pos="4320"/>
          <w:tab w:val="left" w:pos="5040"/>
          <w:tab w:val="left" w:pos="5760"/>
          <w:tab w:val="left" w:pos="6480"/>
          <w:tab w:val="left" w:pos="7200"/>
          <w:tab w:val="left" w:pos="7920"/>
          <w:tab w:val="left" w:pos="8640"/>
        </w:tabs>
        <w:spacing w:after="0" w:line="240" w:lineRule="auto"/>
        <w:ind w:left="1080" w:hanging="1080"/>
        <w:jc w:val="center"/>
        <w:rPr>
          <w:rFonts w:ascii="Times New Roman" w:eastAsia="Times New Roman" w:hAnsi="Times New Roman" w:cs="Times New Roman"/>
          <w:b/>
          <w:sz w:val="24"/>
          <w:szCs w:val="24"/>
        </w:rPr>
      </w:pPr>
      <w:r w:rsidRPr="00843179">
        <w:rPr>
          <w:rFonts w:ascii="Times New Roman" w:eastAsia="Times New Roman" w:hAnsi="Times New Roman" w:cs="Times New Roman"/>
          <w:b/>
          <w:sz w:val="24"/>
          <w:szCs w:val="24"/>
        </w:rPr>
        <w:t>TENTATIVE AGREEMENT BETWEEN THE STATE OF NEBRASKA AND</w:t>
      </w:r>
    </w:p>
    <w:p w14:paraId="20BEB345" w14:textId="384ABA6F" w:rsidR="009176EF" w:rsidRPr="00843179" w:rsidRDefault="009176EF" w:rsidP="009176EF">
      <w:pPr>
        <w:tabs>
          <w:tab w:val="left" w:pos="2880"/>
          <w:tab w:val="left" w:pos="3600"/>
          <w:tab w:val="left" w:pos="4320"/>
          <w:tab w:val="left" w:pos="5040"/>
          <w:tab w:val="left" w:pos="5760"/>
          <w:tab w:val="left" w:pos="6480"/>
          <w:tab w:val="left" w:pos="7200"/>
          <w:tab w:val="left" w:pos="7920"/>
          <w:tab w:val="left" w:pos="8640"/>
        </w:tabs>
        <w:spacing w:after="0" w:line="240" w:lineRule="auto"/>
        <w:ind w:left="1080" w:hanging="1080"/>
        <w:jc w:val="center"/>
        <w:rPr>
          <w:rFonts w:ascii="Times New Roman" w:eastAsia="Times New Roman" w:hAnsi="Times New Roman" w:cs="Times New Roman"/>
          <w:b/>
          <w:sz w:val="24"/>
          <w:szCs w:val="24"/>
        </w:rPr>
      </w:pPr>
      <w:r w:rsidRPr="00843179">
        <w:rPr>
          <w:rFonts w:ascii="Times New Roman" w:eastAsia="Times New Roman" w:hAnsi="Times New Roman" w:cs="Times New Roman"/>
          <w:b/>
          <w:sz w:val="24"/>
          <w:szCs w:val="24"/>
        </w:rPr>
        <w:t xml:space="preserve">THE </w:t>
      </w:r>
      <w:r w:rsidR="00504426">
        <w:rPr>
          <w:rFonts w:ascii="Times New Roman" w:eastAsia="Times New Roman" w:hAnsi="Times New Roman" w:cs="Times New Roman"/>
          <w:b/>
          <w:sz w:val="24"/>
          <w:szCs w:val="24"/>
        </w:rPr>
        <w:t>FRATERNAL ORDER OF POLICE, LODGE #88</w:t>
      </w:r>
      <w:r w:rsidRPr="00843179">
        <w:rPr>
          <w:rFonts w:ascii="Times New Roman" w:eastAsia="Times New Roman" w:hAnsi="Times New Roman" w:cs="Times New Roman"/>
          <w:b/>
          <w:sz w:val="24"/>
          <w:szCs w:val="24"/>
        </w:rPr>
        <w:t xml:space="preserve"> (</w:t>
      </w:r>
      <w:r w:rsidR="00504426">
        <w:rPr>
          <w:rFonts w:ascii="Times New Roman" w:eastAsia="Times New Roman" w:hAnsi="Times New Roman" w:cs="Times New Roman"/>
          <w:b/>
          <w:sz w:val="24"/>
          <w:szCs w:val="24"/>
        </w:rPr>
        <w:t>FOP 88</w:t>
      </w:r>
      <w:r w:rsidRPr="00843179">
        <w:rPr>
          <w:rFonts w:ascii="Times New Roman" w:eastAsia="Times New Roman" w:hAnsi="Times New Roman" w:cs="Times New Roman"/>
          <w:b/>
          <w:sz w:val="24"/>
          <w:szCs w:val="24"/>
        </w:rPr>
        <w:t>)</w:t>
      </w:r>
    </w:p>
    <w:p w14:paraId="5AB3BB59" w14:textId="77777777" w:rsidR="009176EF" w:rsidRPr="00843179" w:rsidRDefault="009176EF" w:rsidP="009176EF">
      <w:pPr>
        <w:tabs>
          <w:tab w:val="left" w:pos="2880"/>
          <w:tab w:val="left" w:pos="3600"/>
          <w:tab w:val="left" w:pos="4320"/>
          <w:tab w:val="left" w:pos="5040"/>
          <w:tab w:val="left" w:pos="5760"/>
          <w:tab w:val="left" w:pos="6480"/>
          <w:tab w:val="left" w:pos="7200"/>
          <w:tab w:val="left" w:pos="7920"/>
          <w:tab w:val="left" w:pos="8640"/>
        </w:tabs>
        <w:spacing w:after="0" w:line="240" w:lineRule="auto"/>
        <w:ind w:left="1080" w:hanging="1080"/>
        <w:jc w:val="center"/>
        <w:rPr>
          <w:rFonts w:ascii="Times New Roman" w:eastAsia="Times New Roman" w:hAnsi="Times New Roman" w:cs="Times New Roman"/>
          <w:b/>
          <w:sz w:val="24"/>
          <w:szCs w:val="24"/>
        </w:rPr>
      </w:pPr>
    </w:p>
    <w:p w14:paraId="185C331D" w14:textId="51560690" w:rsidR="009176EF" w:rsidRPr="00843179" w:rsidRDefault="00837D33" w:rsidP="00ED35EA">
      <w:pPr>
        <w:pStyle w:val="BodyText"/>
        <w:spacing w:before="11"/>
        <w:rPr>
          <w:b/>
          <w:bCs/>
          <w:i/>
          <w:iCs/>
          <w:u w:val="none"/>
        </w:rPr>
      </w:pPr>
      <w:r w:rsidRPr="00843179">
        <w:rPr>
          <w:b/>
          <w:bCs/>
          <w:i/>
          <w:iCs/>
          <w:u w:val="none"/>
        </w:rPr>
        <w:t xml:space="preserve">On </w:t>
      </w:r>
      <w:r w:rsidR="00357DF5">
        <w:rPr>
          <w:b/>
          <w:bCs/>
          <w:i/>
          <w:iCs/>
          <w:u w:val="none"/>
        </w:rPr>
        <w:t xml:space="preserve">December </w:t>
      </w:r>
      <w:r w:rsidR="00504426">
        <w:rPr>
          <w:b/>
          <w:bCs/>
          <w:i/>
          <w:iCs/>
          <w:u w:val="none"/>
        </w:rPr>
        <w:t>30</w:t>
      </w:r>
      <w:r w:rsidR="00357DF5">
        <w:rPr>
          <w:b/>
          <w:bCs/>
          <w:i/>
          <w:iCs/>
          <w:u w:val="none"/>
        </w:rPr>
        <w:t>, 2022</w:t>
      </w:r>
      <w:r w:rsidRPr="00843179">
        <w:rPr>
          <w:b/>
          <w:bCs/>
          <w:i/>
          <w:iCs/>
          <w:u w:val="none"/>
        </w:rPr>
        <w:t xml:space="preserve"> the parties reached a tentative agreement on the following items, subject to ratification by </w:t>
      </w:r>
      <w:r w:rsidR="00504426">
        <w:rPr>
          <w:b/>
          <w:bCs/>
          <w:i/>
          <w:iCs/>
          <w:u w:val="none"/>
        </w:rPr>
        <w:t>FOP 88</w:t>
      </w:r>
      <w:r w:rsidRPr="00843179">
        <w:rPr>
          <w:b/>
          <w:bCs/>
          <w:i/>
          <w:iCs/>
          <w:u w:val="none"/>
        </w:rPr>
        <w:t xml:space="preserve"> and approval of the Governor of the State of Nebraska of the </w:t>
      </w:r>
      <w:r w:rsidR="00255121" w:rsidRPr="00843179">
        <w:rPr>
          <w:b/>
          <w:bCs/>
          <w:i/>
          <w:iCs/>
          <w:u w:val="none"/>
        </w:rPr>
        <w:t xml:space="preserve">final </w:t>
      </w:r>
      <w:r w:rsidRPr="00843179">
        <w:rPr>
          <w:b/>
          <w:bCs/>
          <w:i/>
          <w:iCs/>
          <w:u w:val="none"/>
        </w:rPr>
        <w:t xml:space="preserve">2023-2025 </w:t>
      </w:r>
      <w:r w:rsidR="00255121" w:rsidRPr="00843179">
        <w:rPr>
          <w:b/>
          <w:bCs/>
          <w:i/>
          <w:iCs/>
          <w:u w:val="none"/>
        </w:rPr>
        <w:t>Labor Contract between the</w:t>
      </w:r>
      <w:r w:rsidRPr="00843179">
        <w:rPr>
          <w:b/>
          <w:bCs/>
          <w:i/>
          <w:iCs/>
          <w:u w:val="none"/>
        </w:rPr>
        <w:t xml:space="preserve"> State of Nebraska </w:t>
      </w:r>
      <w:r w:rsidR="00255121" w:rsidRPr="00843179">
        <w:rPr>
          <w:b/>
          <w:bCs/>
          <w:i/>
          <w:iCs/>
          <w:u w:val="none"/>
        </w:rPr>
        <w:t xml:space="preserve">and </w:t>
      </w:r>
      <w:r w:rsidR="00504426">
        <w:rPr>
          <w:b/>
          <w:bCs/>
          <w:i/>
          <w:iCs/>
          <w:u w:val="none"/>
        </w:rPr>
        <w:t>FOP 88</w:t>
      </w:r>
      <w:r w:rsidRPr="00843179">
        <w:rPr>
          <w:b/>
          <w:bCs/>
          <w:i/>
          <w:iCs/>
          <w:u w:val="none"/>
        </w:rPr>
        <w:t>.</w:t>
      </w:r>
    </w:p>
    <w:p w14:paraId="1DDD28E0" w14:textId="77777777" w:rsidR="00837D33" w:rsidRPr="00843179" w:rsidRDefault="00837D33" w:rsidP="009176EF">
      <w:pPr>
        <w:pStyle w:val="BodyText"/>
        <w:spacing w:before="11"/>
        <w:jc w:val="both"/>
        <w:rPr>
          <w:u w:val="non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4680"/>
      </w:tblGrid>
      <w:tr w:rsidR="009176EF" w:rsidRPr="00843179" w14:paraId="73C21A5F" w14:textId="77777777" w:rsidTr="00EB7076">
        <w:trPr>
          <w:jc w:val="center"/>
        </w:trPr>
        <w:tc>
          <w:tcPr>
            <w:tcW w:w="3055" w:type="dxa"/>
          </w:tcPr>
          <w:p w14:paraId="480F4FDB" w14:textId="77777777" w:rsidR="009176EF" w:rsidRDefault="00F36E1A" w:rsidP="00ED35EA">
            <w:pPr>
              <w:pStyle w:val="BodyText"/>
              <w:spacing w:before="11"/>
            </w:pPr>
            <w:r w:rsidRPr="00843179">
              <w:t xml:space="preserve">Agreed Upon </w:t>
            </w:r>
            <w:r w:rsidR="009176EF" w:rsidRPr="00843179">
              <w:t>Proposals:</w:t>
            </w:r>
          </w:p>
          <w:p w14:paraId="1350AD88" w14:textId="77777777" w:rsidR="00EB7076" w:rsidRDefault="00EB7076" w:rsidP="00ED35EA">
            <w:pPr>
              <w:pStyle w:val="BodyText"/>
              <w:spacing w:before="11"/>
            </w:pPr>
          </w:p>
          <w:p w14:paraId="5E8F100D" w14:textId="26F95C56" w:rsidR="00EB7076" w:rsidRPr="00843179" w:rsidRDefault="00EB7076" w:rsidP="00ED35EA">
            <w:pPr>
              <w:pStyle w:val="BodyText"/>
              <w:spacing w:before="11"/>
            </w:pPr>
          </w:p>
        </w:tc>
        <w:tc>
          <w:tcPr>
            <w:tcW w:w="4680" w:type="dxa"/>
          </w:tcPr>
          <w:p w14:paraId="3167BCC8" w14:textId="066EED58" w:rsidR="00BF47E3" w:rsidRPr="00843179" w:rsidRDefault="00BF47E3" w:rsidP="00ED35EA">
            <w:pPr>
              <w:pStyle w:val="BodyText"/>
              <w:spacing w:before="11"/>
              <w:rPr>
                <w:u w:val="none"/>
              </w:rPr>
            </w:pPr>
            <w:r>
              <w:rPr>
                <w:u w:val="none"/>
              </w:rPr>
              <w:t>General Wage Adjustments</w:t>
            </w:r>
          </w:p>
        </w:tc>
      </w:tr>
    </w:tbl>
    <w:p w14:paraId="26585F15" w14:textId="60A1570C" w:rsidR="009176EF" w:rsidRPr="00843179" w:rsidRDefault="009176EF" w:rsidP="00ED35EA">
      <w:pPr>
        <w:pStyle w:val="BodyText"/>
        <w:spacing w:before="11"/>
        <w:rPr>
          <w:u w:val="none"/>
        </w:rPr>
      </w:pPr>
      <w:r w:rsidRPr="00843179">
        <w:rPr>
          <w:u w:val="none"/>
        </w:rPr>
        <w:t xml:space="preserve">  </w:t>
      </w:r>
    </w:p>
    <w:p w14:paraId="274469E5" w14:textId="77777777" w:rsidR="009176EF" w:rsidRPr="00843179" w:rsidRDefault="009176EF" w:rsidP="009176EF">
      <w:pPr>
        <w:pStyle w:val="BodyText"/>
        <w:spacing w:before="11"/>
        <w:jc w:val="both"/>
        <w:rPr>
          <w:u w:val="none"/>
        </w:rPr>
      </w:pPr>
    </w:p>
    <w:p w14:paraId="2441E8F5" w14:textId="75AFCC4E" w:rsidR="009176EF" w:rsidRDefault="006D144E" w:rsidP="009176EF">
      <w:pPr>
        <w:pStyle w:val="BodyText"/>
        <w:spacing w:before="11"/>
        <w:jc w:val="center"/>
        <w:rPr>
          <w:b/>
          <w:u w:val="none"/>
        </w:rPr>
      </w:pPr>
      <w:r w:rsidRPr="00843179">
        <w:rPr>
          <w:b/>
          <w:u w:val="none"/>
        </w:rPr>
        <w:t>TENTATIVE AGREEMENT LANGUAGE</w:t>
      </w:r>
    </w:p>
    <w:p w14:paraId="743DD1A1" w14:textId="02A01317" w:rsidR="00BF47E3" w:rsidRDefault="00BF47E3" w:rsidP="009176EF">
      <w:pPr>
        <w:pStyle w:val="BodyText"/>
        <w:spacing w:before="11"/>
        <w:jc w:val="center"/>
        <w:rPr>
          <w:b/>
          <w:u w:val="none"/>
        </w:rPr>
      </w:pPr>
    </w:p>
    <w:p w14:paraId="520907BC" w14:textId="55CF10A1" w:rsidR="00BF47E3" w:rsidRPr="00BF47E3" w:rsidRDefault="00BF47E3" w:rsidP="009176EF">
      <w:pPr>
        <w:pStyle w:val="BodyText"/>
        <w:spacing w:before="11"/>
        <w:jc w:val="center"/>
        <w:rPr>
          <w:bCs/>
          <w:i/>
          <w:iCs/>
          <w:u w:val="none"/>
        </w:rPr>
      </w:pPr>
      <w:r>
        <w:rPr>
          <w:bCs/>
          <w:i/>
          <w:iCs/>
          <w:u w:val="none"/>
        </w:rPr>
        <w:t>Articles 11.2 and 11.3, including subsections, shall be struck in their entirety and replaced with the following language:</w:t>
      </w:r>
    </w:p>
    <w:p w14:paraId="02A5E7C8" w14:textId="77777777" w:rsidR="008410E6" w:rsidRDefault="008410E6" w:rsidP="00BF47E3">
      <w:pPr>
        <w:spacing w:after="0" w:line="240" w:lineRule="auto"/>
        <w:rPr>
          <w:rFonts w:ascii="Times New Roman" w:eastAsia="Times New Roman" w:hAnsi="Times New Roman" w:cs="Times New Roman"/>
          <w:bCs/>
          <w:iCs/>
          <w:sz w:val="24"/>
          <w:szCs w:val="24"/>
        </w:rPr>
      </w:pPr>
    </w:p>
    <w:p w14:paraId="1AE2F802" w14:textId="77777777" w:rsidR="00974B32" w:rsidRDefault="00974B32" w:rsidP="00974B32">
      <w:pPr>
        <w:spacing w:after="0" w:line="240" w:lineRule="auto"/>
        <w:ind w:left="720" w:hanging="720"/>
        <w:rPr>
          <w:rFonts w:ascii="Times New Roman" w:eastAsia="Times New Roman" w:hAnsi="Times New Roman" w:cs="Times New Roman"/>
          <w:bCs/>
          <w:iCs/>
          <w:sz w:val="24"/>
          <w:szCs w:val="24"/>
        </w:rPr>
      </w:pPr>
    </w:p>
    <w:p w14:paraId="64AF92CF" w14:textId="28ADD8CC" w:rsidR="003B57D2" w:rsidRDefault="003B57D2" w:rsidP="00086959">
      <w:pPr>
        <w:ind w:left="720" w:hanging="720"/>
        <w:rPr>
          <w:rFonts w:ascii="Times New Roman" w:hAnsi="Times New Roman" w:cs="Times New Roman"/>
          <w:sz w:val="24"/>
          <w:szCs w:val="24"/>
        </w:rPr>
      </w:pPr>
      <w:r>
        <w:rPr>
          <w:rFonts w:ascii="Times New Roman" w:hAnsi="Times New Roman" w:cs="Times New Roman"/>
          <w:sz w:val="24"/>
          <w:szCs w:val="24"/>
        </w:rPr>
        <w:t>11.2</w:t>
      </w:r>
      <w:r>
        <w:rPr>
          <w:rFonts w:ascii="Times New Roman" w:hAnsi="Times New Roman" w:cs="Times New Roman"/>
          <w:sz w:val="24"/>
          <w:szCs w:val="24"/>
        </w:rPr>
        <w:tab/>
      </w:r>
      <w:r w:rsidR="002D68DF" w:rsidRPr="002D68DF">
        <w:rPr>
          <w:rFonts w:ascii="Times New Roman" w:hAnsi="Times New Roman" w:cs="Times New Roman"/>
          <w:sz w:val="24"/>
          <w:szCs w:val="24"/>
        </w:rPr>
        <w:t>Effective July 1, 202</w:t>
      </w:r>
      <w:r w:rsidR="002D68DF">
        <w:rPr>
          <w:rFonts w:ascii="Times New Roman" w:hAnsi="Times New Roman" w:cs="Times New Roman"/>
          <w:sz w:val="24"/>
          <w:szCs w:val="24"/>
        </w:rPr>
        <w:t>3</w:t>
      </w:r>
      <w:r w:rsidR="002D68DF" w:rsidRPr="002D68DF">
        <w:rPr>
          <w:rFonts w:ascii="Times New Roman" w:hAnsi="Times New Roman" w:cs="Times New Roman"/>
          <w:sz w:val="24"/>
          <w:szCs w:val="24"/>
        </w:rPr>
        <w:t>, the pay rates of each pay line are established in Appendix A</w:t>
      </w:r>
      <w:r w:rsidR="009D445F">
        <w:rPr>
          <w:rFonts w:ascii="Times New Roman" w:hAnsi="Times New Roman" w:cs="Times New Roman"/>
          <w:sz w:val="24"/>
          <w:szCs w:val="24"/>
        </w:rPr>
        <w:t>, which represents a pay line increase of three percent (3%)</w:t>
      </w:r>
      <w:r w:rsidR="002D68DF" w:rsidRPr="002D68DF">
        <w:rPr>
          <w:rFonts w:ascii="Times New Roman" w:hAnsi="Times New Roman" w:cs="Times New Roman"/>
          <w:sz w:val="24"/>
          <w:szCs w:val="24"/>
        </w:rPr>
        <w:t>.</w:t>
      </w:r>
      <w:r w:rsidR="002D68DF">
        <w:rPr>
          <w:rFonts w:ascii="Times New Roman" w:hAnsi="Times New Roman" w:cs="Times New Roman"/>
          <w:sz w:val="24"/>
          <w:szCs w:val="24"/>
        </w:rPr>
        <w:t xml:space="preserve"> All classifications shall have their pay line adjusted upward by three percent (3%).</w:t>
      </w:r>
      <w:r w:rsidR="002D68DF" w:rsidRPr="002D68DF">
        <w:rPr>
          <w:rFonts w:ascii="Times New Roman" w:hAnsi="Times New Roman" w:cs="Times New Roman"/>
          <w:sz w:val="24"/>
          <w:szCs w:val="24"/>
        </w:rPr>
        <w:t xml:space="preserve"> The following classifications shall have a pay line consisting of seven (7) steps as outlined in Appendix A:  Corrections Corporal, Corrections Unit Caseworker, Corrections Sergeant, Behavior Technician, Mental Health Security Specialist II, Youth Security Specialist II, and Developmental Disabilities Safety &amp; Habilitation Specialist. All other classifications shall have a pay line consisting of a minimum hourly rate of pay and a maximum hourly rate of pay as outlined in Appendix A.</w:t>
      </w:r>
    </w:p>
    <w:p w14:paraId="3DB51EF1" w14:textId="63442C6E" w:rsidR="002D68DF" w:rsidRDefault="002D68DF" w:rsidP="002D68DF">
      <w:pPr>
        <w:ind w:left="720" w:hanging="720"/>
        <w:rPr>
          <w:rFonts w:ascii="Times New Roman" w:hAnsi="Times New Roman" w:cs="Times New Roman"/>
          <w:sz w:val="24"/>
          <w:szCs w:val="24"/>
        </w:rPr>
      </w:pPr>
      <w:r>
        <w:rPr>
          <w:rFonts w:ascii="Times New Roman" w:hAnsi="Times New Roman" w:cs="Times New Roman"/>
          <w:sz w:val="24"/>
          <w:szCs w:val="24"/>
        </w:rPr>
        <w:t>11.2.1</w:t>
      </w:r>
      <w:r>
        <w:rPr>
          <w:rFonts w:ascii="Times New Roman" w:hAnsi="Times New Roman" w:cs="Times New Roman"/>
          <w:sz w:val="24"/>
          <w:szCs w:val="24"/>
        </w:rPr>
        <w:tab/>
      </w:r>
      <w:r w:rsidRPr="002D68DF">
        <w:rPr>
          <w:rFonts w:ascii="Times New Roman" w:hAnsi="Times New Roman" w:cs="Times New Roman"/>
          <w:sz w:val="24"/>
          <w:szCs w:val="24"/>
        </w:rPr>
        <w:t>On July 1, 202</w:t>
      </w:r>
      <w:r>
        <w:rPr>
          <w:rFonts w:ascii="Times New Roman" w:hAnsi="Times New Roman" w:cs="Times New Roman"/>
          <w:sz w:val="24"/>
          <w:szCs w:val="24"/>
        </w:rPr>
        <w:t>3</w:t>
      </w:r>
      <w:r w:rsidRPr="002D68DF">
        <w:rPr>
          <w:rFonts w:ascii="Times New Roman" w:hAnsi="Times New Roman" w:cs="Times New Roman"/>
          <w:sz w:val="24"/>
          <w:szCs w:val="24"/>
        </w:rPr>
        <w:t>, all employees</w:t>
      </w:r>
      <w:r>
        <w:rPr>
          <w:rFonts w:ascii="Times New Roman" w:hAnsi="Times New Roman" w:cs="Times New Roman"/>
          <w:sz w:val="24"/>
          <w:szCs w:val="24"/>
        </w:rPr>
        <w:t xml:space="preserve"> in the following classifications - </w:t>
      </w:r>
      <w:r w:rsidRPr="002D68DF">
        <w:rPr>
          <w:rFonts w:ascii="Times New Roman" w:hAnsi="Times New Roman" w:cs="Times New Roman"/>
          <w:sz w:val="24"/>
          <w:szCs w:val="24"/>
        </w:rPr>
        <w:t xml:space="preserve">Corrections Corporal, Corrections Unit Caseworker, Corrections Sergeant, Behavior Technician, Mental Health Security Specialist II, Youth Security Specialist II, and Developmental Disabilities Safety &amp; Habilitation Specialist, shall be placed on the pay lines established in Appendix A as follows: </w:t>
      </w:r>
      <w:r>
        <w:rPr>
          <w:rFonts w:ascii="Times New Roman" w:hAnsi="Times New Roman" w:cs="Times New Roman"/>
          <w:sz w:val="24"/>
          <w:szCs w:val="24"/>
        </w:rPr>
        <w:t>All employees whose hourly rate of pay as of June 30, 2023 is on a respective step of their classification’s pay line shall remain on that same numbered step. All employees whose hourly rate of pay as of June 30, 2023 is between steps on their classification’s pay line shall first, on July 1, 2023, be placed on the step immediately above their hourly rate of pay as of June 30, 2023, and then shall remain on that same numbered step on the pay line on July 1, 2023. All employees whose hourly rate of pay on June 30, 2023 is above the Maximum Hourly Rate, Step 7, of their classification’s pay line shall receive a percentage increase to their annual full-time equivalent salary base equal to the percentage amount that their respective classification’s pay line has been increased, in this case three percent (3%).</w:t>
      </w:r>
    </w:p>
    <w:p w14:paraId="49697038" w14:textId="0DC97EF3" w:rsidR="005C2854" w:rsidRDefault="005C2854" w:rsidP="005C2854">
      <w:pPr>
        <w:ind w:left="720" w:hanging="720"/>
        <w:rPr>
          <w:rFonts w:ascii="Times New Roman" w:hAnsi="Times New Roman" w:cs="Times New Roman"/>
          <w:sz w:val="24"/>
          <w:szCs w:val="24"/>
        </w:rPr>
      </w:pPr>
      <w:r>
        <w:rPr>
          <w:rFonts w:ascii="Times New Roman" w:hAnsi="Times New Roman" w:cs="Times New Roman"/>
          <w:sz w:val="24"/>
          <w:szCs w:val="24"/>
        </w:rPr>
        <w:tab/>
        <w:t xml:space="preserve">On July 1, 2023, all employees in the following classifications – Security Communications Specialist, Security Guard, Military Security Officer Trainee, and </w:t>
      </w:r>
      <w:r>
        <w:rPr>
          <w:rFonts w:ascii="Times New Roman" w:hAnsi="Times New Roman" w:cs="Times New Roman"/>
          <w:sz w:val="24"/>
          <w:szCs w:val="24"/>
        </w:rPr>
        <w:lastRenderedPageBreak/>
        <w:t>Military Security Officer, shall receive a percentage increase to their annual full-time equivalent salary base equal to the percentage amount that their respective classification’s pay line has been increased, in this case three percent (3%).</w:t>
      </w:r>
    </w:p>
    <w:p w14:paraId="689B7A18" w14:textId="623D2EBE" w:rsidR="002D68DF" w:rsidRDefault="002D68DF" w:rsidP="00086959">
      <w:pPr>
        <w:ind w:left="720" w:hanging="720"/>
        <w:rPr>
          <w:rFonts w:ascii="Times New Roman" w:hAnsi="Times New Roman" w:cs="Times New Roman"/>
          <w:sz w:val="24"/>
          <w:szCs w:val="24"/>
        </w:rPr>
      </w:pPr>
      <w:r>
        <w:rPr>
          <w:rFonts w:ascii="Times New Roman" w:hAnsi="Times New Roman" w:cs="Times New Roman"/>
          <w:sz w:val="24"/>
          <w:szCs w:val="24"/>
        </w:rPr>
        <w:t>11.2.2</w:t>
      </w:r>
      <w:r>
        <w:rPr>
          <w:rFonts w:ascii="Times New Roman" w:hAnsi="Times New Roman" w:cs="Times New Roman"/>
          <w:sz w:val="24"/>
          <w:szCs w:val="24"/>
        </w:rPr>
        <w:tab/>
      </w:r>
      <w:r w:rsidRPr="002D68DF">
        <w:rPr>
          <w:rFonts w:ascii="Times New Roman" w:hAnsi="Times New Roman" w:cs="Times New Roman"/>
          <w:sz w:val="24"/>
          <w:szCs w:val="24"/>
        </w:rPr>
        <w:t>On July 1, 202</w:t>
      </w:r>
      <w:r w:rsidR="005C2854">
        <w:rPr>
          <w:rFonts w:ascii="Times New Roman" w:hAnsi="Times New Roman" w:cs="Times New Roman"/>
          <w:sz w:val="24"/>
          <w:szCs w:val="24"/>
        </w:rPr>
        <w:t>3</w:t>
      </w:r>
      <w:r w:rsidRPr="002D68DF">
        <w:rPr>
          <w:rFonts w:ascii="Times New Roman" w:hAnsi="Times New Roman" w:cs="Times New Roman"/>
          <w:sz w:val="24"/>
          <w:szCs w:val="24"/>
        </w:rPr>
        <w:t xml:space="preserve"> employees in the following classifications—</w:t>
      </w:r>
      <w:r w:rsidR="005C2854" w:rsidRPr="002D68DF">
        <w:rPr>
          <w:rFonts w:ascii="Times New Roman" w:hAnsi="Times New Roman" w:cs="Times New Roman"/>
          <w:sz w:val="24"/>
          <w:szCs w:val="24"/>
        </w:rPr>
        <w:t>Corrections Corporal, Corrections Unit Caseworker, Corrections Sergeant, Behavior Technician, Mental Health Security Specialist II, Youth Security Specialist II, and Developmental Disabilities Safety &amp; Habilitation Specialist</w:t>
      </w:r>
      <w:r w:rsidRPr="002D68DF">
        <w:rPr>
          <w:rFonts w:ascii="Times New Roman" w:hAnsi="Times New Roman" w:cs="Times New Roman"/>
          <w:sz w:val="24"/>
          <w:szCs w:val="24"/>
        </w:rPr>
        <w:t>—shall advance one step on their classification’s respective pay line</w:t>
      </w:r>
      <w:r w:rsidR="005C2854">
        <w:rPr>
          <w:rFonts w:ascii="Times New Roman" w:hAnsi="Times New Roman" w:cs="Times New Roman"/>
          <w:sz w:val="24"/>
          <w:szCs w:val="24"/>
        </w:rPr>
        <w:t>, excepting those at or above Step 7 of their classification’s pay line</w:t>
      </w:r>
      <w:r w:rsidRPr="002D68DF">
        <w:rPr>
          <w:rFonts w:ascii="Times New Roman" w:hAnsi="Times New Roman" w:cs="Times New Roman"/>
          <w:sz w:val="24"/>
          <w:szCs w:val="24"/>
        </w:rPr>
        <w:t xml:space="preserve">. </w:t>
      </w:r>
    </w:p>
    <w:p w14:paraId="2F015BC9" w14:textId="78689980" w:rsidR="002D68DF" w:rsidRDefault="002D68DF" w:rsidP="00086959">
      <w:pPr>
        <w:ind w:left="720" w:hanging="720"/>
        <w:rPr>
          <w:rFonts w:ascii="Times New Roman" w:hAnsi="Times New Roman" w:cs="Times New Roman"/>
          <w:sz w:val="24"/>
          <w:szCs w:val="24"/>
        </w:rPr>
      </w:pPr>
      <w:r>
        <w:rPr>
          <w:rFonts w:ascii="Times New Roman" w:hAnsi="Times New Roman" w:cs="Times New Roman"/>
          <w:sz w:val="24"/>
          <w:szCs w:val="24"/>
        </w:rPr>
        <w:tab/>
      </w:r>
      <w:r w:rsidR="005C2854" w:rsidRPr="005C2854">
        <w:rPr>
          <w:rFonts w:ascii="Times New Roman" w:hAnsi="Times New Roman" w:cs="Times New Roman"/>
          <w:sz w:val="24"/>
          <w:szCs w:val="24"/>
        </w:rPr>
        <w:t>Employees must be considered by their respective agency to have had at least satisfactory performance for the past calendar year (202</w:t>
      </w:r>
      <w:r w:rsidR="005C2854">
        <w:rPr>
          <w:rFonts w:ascii="Times New Roman" w:hAnsi="Times New Roman" w:cs="Times New Roman"/>
          <w:sz w:val="24"/>
          <w:szCs w:val="24"/>
        </w:rPr>
        <w:t>2</w:t>
      </w:r>
      <w:r w:rsidR="005C2854" w:rsidRPr="005C2854">
        <w:rPr>
          <w:rFonts w:ascii="Times New Roman" w:hAnsi="Times New Roman" w:cs="Times New Roman"/>
          <w:sz w:val="24"/>
          <w:szCs w:val="24"/>
        </w:rPr>
        <w:t xml:space="preserve">) in order for the </w:t>
      </w:r>
      <w:r w:rsidR="005C2854">
        <w:rPr>
          <w:rFonts w:ascii="Times New Roman" w:hAnsi="Times New Roman" w:cs="Times New Roman"/>
          <w:sz w:val="24"/>
          <w:szCs w:val="24"/>
        </w:rPr>
        <w:t xml:space="preserve">step movement </w:t>
      </w:r>
      <w:r w:rsidR="005C2854" w:rsidRPr="005C2854">
        <w:rPr>
          <w:rFonts w:ascii="Times New Roman" w:hAnsi="Times New Roman" w:cs="Times New Roman"/>
          <w:sz w:val="24"/>
          <w:szCs w:val="24"/>
        </w:rPr>
        <w:t>increase on July 1, 202</w:t>
      </w:r>
      <w:r w:rsidR="005C2854">
        <w:rPr>
          <w:rFonts w:ascii="Times New Roman" w:hAnsi="Times New Roman" w:cs="Times New Roman"/>
          <w:sz w:val="24"/>
          <w:szCs w:val="24"/>
        </w:rPr>
        <w:t>3</w:t>
      </w:r>
      <w:r w:rsidR="005C2854" w:rsidRPr="005C2854">
        <w:rPr>
          <w:rFonts w:ascii="Times New Roman" w:hAnsi="Times New Roman" w:cs="Times New Roman"/>
          <w:sz w:val="24"/>
          <w:szCs w:val="24"/>
        </w:rPr>
        <w:t xml:space="preserve"> to be implemented. Disciplinary probation does not disqualify an employee from receiving a merit increase unless identified by the Director. No employee subject to disciplinary action greater than disciplinary probation shall be eligible for a merit increase, subject to the Director’s discretion.</w:t>
      </w:r>
    </w:p>
    <w:p w14:paraId="5FD5C067" w14:textId="6C1870B6" w:rsidR="005C2854" w:rsidRDefault="005C2854" w:rsidP="00086959">
      <w:pPr>
        <w:ind w:left="720" w:hanging="720"/>
        <w:rPr>
          <w:rFonts w:ascii="Times New Roman" w:hAnsi="Times New Roman" w:cs="Times New Roman"/>
          <w:sz w:val="24"/>
          <w:szCs w:val="24"/>
        </w:rPr>
      </w:pPr>
      <w:r>
        <w:rPr>
          <w:rFonts w:ascii="Times New Roman" w:hAnsi="Times New Roman" w:cs="Times New Roman"/>
          <w:sz w:val="24"/>
          <w:szCs w:val="24"/>
        </w:rPr>
        <w:t>11.2.3</w:t>
      </w:r>
      <w:r>
        <w:rPr>
          <w:rFonts w:ascii="Times New Roman" w:hAnsi="Times New Roman" w:cs="Times New Roman"/>
          <w:sz w:val="24"/>
          <w:szCs w:val="24"/>
        </w:rPr>
        <w:tab/>
        <w:t xml:space="preserve">On July 1, 2023, employees in the following classifications - Security Communications Specialist, Security Guard, Military Security Officer Trainee, and Military Security Officer, shall receive a two percent (2%) </w:t>
      </w:r>
      <w:r w:rsidRPr="005C2854">
        <w:rPr>
          <w:rFonts w:ascii="Times New Roman" w:hAnsi="Times New Roman" w:cs="Times New Roman"/>
          <w:sz w:val="24"/>
          <w:szCs w:val="24"/>
        </w:rPr>
        <w:t>salary increase to their annual full-time equivalent salary base. This salary increase of two percent (2%) shall be available to those employees whose performance has been scored at least satisfactory by their agency for the past calendar year (202</w:t>
      </w:r>
      <w:r>
        <w:rPr>
          <w:rFonts w:ascii="Times New Roman" w:hAnsi="Times New Roman" w:cs="Times New Roman"/>
          <w:sz w:val="24"/>
          <w:szCs w:val="24"/>
        </w:rPr>
        <w:t>2</w:t>
      </w:r>
      <w:r w:rsidRPr="005C2854">
        <w:rPr>
          <w:rFonts w:ascii="Times New Roman" w:hAnsi="Times New Roman" w:cs="Times New Roman"/>
          <w:sz w:val="24"/>
          <w:szCs w:val="24"/>
        </w:rPr>
        <w:t>).</w:t>
      </w:r>
    </w:p>
    <w:p w14:paraId="196BDDCF" w14:textId="172DAFFB" w:rsidR="005C2854" w:rsidRDefault="0099044D" w:rsidP="005C2854">
      <w:pPr>
        <w:ind w:left="720" w:hanging="720"/>
        <w:rPr>
          <w:rFonts w:ascii="Times New Roman" w:hAnsi="Times New Roman" w:cs="Times New Roman"/>
          <w:sz w:val="24"/>
          <w:szCs w:val="24"/>
        </w:rPr>
      </w:pPr>
      <w:r>
        <w:rPr>
          <w:rFonts w:ascii="Times New Roman" w:eastAsia="Times New Roman" w:hAnsi="Times New Roman" w:cs="Times New Roman"/>
          <w:bCs/>
          <w:iCs/>
          <w:sz w:val="24"/>
          <w:szCs w:val="24"/>
        </w:rPr>
        <w:t>11.3</w:t>
      </w:r>
      <w:r w:rsidR="00086959">
        <w:rPr>
          <w:rFonts w:ascii="Times New Roman" w:eastAsia="Times New Roman" w:hAnsi="Times New Roman" w:cs="Times New Roman"/>
          <w:bCs/>
          <w:iCs/>
          <w:sz w:val="24"/>
          <w:szCs w:val="24"/>
        </w:rPr>
        <w:tab/>
      </w:r>
      <w:r w:rsidR="00086959" w:rsidRPr="003A15FB">
        <w:rPr>
          <w:rFonts w:ascii="Times New Roman" w:hAnsi="Times New Roman" w:cs="Times New Roman"/>
          <w:sz w:val="24"/>
          <w:szCs w:val="24"/>
        </w:rPr>
        <w:t xml:space="preserve"> </w:t>
      </w:r>
      <w:r w:rsidR="005C2854" w:rsidRPr="002D68DF">
        <w:rPr>
          <w:rFonts w:ascii="Times New Roman" w:hAnsi="Times New Roman" w:cs="Times New Roman"/>
          <w:sz w:val="24"/>
          <w:szCs w:val="24"/>
        </w:rPr>
        <w:t>Effective July 1, 202</w:t>
      </w:r>
      <w:r w:rsidR="005C2854">
        <w:rPr>
          <w:rFonts w:ascii="Times New Roman" w:hAnsi="Times New Roman" w:cs="Times New Roman"/>
          <w:sz w:val="24"/>
          <w:szCs w:val="24"/>
        </w:rPr>
        <w:t>4</w:t>
      </w:r>
      <w:r w:rsidR="005C2854" w:rsidRPr="002D68DF">
        <w:rPr>
          <w:rFonts w:ascii="Times New Roman" w:hAnsi="Times New Roman" w:cs="Times New Roman"/>
          <w:sz w:val="24"/>
          <w:szCs w:val="24"/>
        </w:rPr>
        <w:t>, the pay rates of each pay line are established in Appendix A</w:t>
      </w:r>
      <w:r w:rsidR="009D445F">
        <w:rPr>
          <w:rFonts w:ascii="Times New Roman" w:hAnsi="Times New Roman" w:cs="Times New Roman"/>
          <w:sz w:val="24"/>
          <w:szCs w:val="24"/>
        </w:rPr>
        <w:t>, which represents a pay line increase of three percent (3%)</w:t>
      </w:r>
      <w:r w:rsidR="005C2854" w:rsidRPr="002D68DF">
        <w:rPr>
          <w:rFonts w:ascii="Times New Roman" w:hAnsi="Times New Roman" w:cs="Times New Roman"/>
          <w:sz w:val="24"/>
          <w:szCs w:val="24"/>
        </w:rPr>
        <w:t>.</w:t>
      </w:r>
      <w:r w:rsidR="005C2854">
        <w:rPr>
          <w:rFonts w:ascii="Times New Roman" w:hAnsi="Times New Roman" w:cs="Times New Roman"/>
          <w:sz w:val="24"/>
          <w:szCs w:val="24"/>
        </w:rPr>
        <w:t xml:space="preserve"> All classifications shall have their pay line adjusted upward by three percent (3%).</w:t>
      </w:r>
      <w:r w:rsidR="005C2854" w:rsidRPr="002D68DF">
        <w:rPr>
          <w:rFonts w:ascii="Times New Roman" w:hAnsi="Times New Roman" w:cs="Times New Roman"/>
          <w:sz w:val="24"/>
          <w:szCs w:val="24"/>
        </w:rPr>
        <w:t xml:space="preserve"> The following classifications shall have a pay line consisting of seven (7) steps as outlined in Appendix A:  Corrections Corporal, Corrections Unit Caseworker, Corrections Sergeant, Behavior Technician, Mental Health Security Specialist II, Youth Security Specialist II, and Developmental Disabilities Safety &amp; Habilitation Specialist. All other classifications shall have a pay line consisting of a minimum hourly rate of pay and a maximum hourly rate of pay as outlined in Appendix A.</w:t>
      </w:r>
    </w:p>
    <w:p w14:paraId="5A2900C6" w14:textId="0A7FBE9F" w:rsidR="005C2854" w:rsidRDefault="005C2854" w:rsidP="005C2854">
      <w:pPr>
        <w:ind w:left="720" w:hanging="720"/>
        <w:rPr>
          <w:rFonts w:ascii="Times New Roman" w:hAnsi="Times New Roman" w:cs="Times New Roman"/>
          <w:sz w:val="24"/>
          <w:szCs w:val="24"/>
        </w:rPr>
      </w:pPr>
      <w:r>
        <w:rPr>
          <w:rFonts w:ascii="Times New Roman" w:hAnsi="Times New Roman" w:cs="Times New Roman"/>
          <w:sz w:val="24"/>
          <w:szCs w:val="24"/>
        </w:rPr>
        <w:t>11.3.1</w:t>
      </w:r>
      <w:r>
        <w:rPr>
          <w:rFonts w:ascii="Times New Roman" w:hAnsi="Times New Roman" w:cs="Times New Roman"/>
          <w:sz w:val="24"/>
          <w:szCs w:val="24"/>
        </w:rPr>
        <w:tab/>
      </w:r>
      <w:r w:rsidRPr="002D68DF">
        <w:rPr>
          <w:rFonts w:ascii="Times New Roman" w:hAnsi="Times New Roman" w:cs="Times New Roman"/>
          <w:sz w:val="24"/>
          <w:szCs w:val="24"/>
        </w:rPr>
        <w:t>On July 1, 202</w:t>
      </w:r>
      <w:r>
        <w:rPr>
          <w:rFonts w:ascii="Times New Roman" w:hAnsi="Times New Roman" w:cs="Times New Roman"/>
          <w:sz w:val="24"/>
          <w:szCs w:val="24"/>
        </w:rPr>
        <w:t>4</w:t>
      </w:r>
      <w:r w:rsidRPr="002D68DF">
        <w:rPr>
          <w:rFonts w:ascii="Times New Roman" w:hAnsi="Times New Roman" w:cs="Times New Roman"/>
          <w:sz w:val="24"/>
          <w:szCs w:val="24"/>
        </w:rPr>
        <w:t>, all employees</w:t>
      </w:r>
      <w:r>
        <w:rPr>
          <w:rFonts w:ascii="Times New Roman" w:hAnsi="Times New Roman" w:cs="Times New Roman"/>
          <w:sz w:val="24"/>
          <w:szCs w:val="24"/>
        </w:rPr>
        <w:t xml:space="preserve"> in the following classifications - </w:t>
      </w:r>
      <w:r w:rsidRPr="002D68DF">
        <w:rPr>
          <w:rFonts w:ascii="Times New Roman" w:hAnsi="Times New Roman" w:cs="Times New Roman"/>
          <w:sz w:val="24"/>
          <w:szCs w:val="24"/>
        </w:rPr>
        <w:t xml:space="preserve">Corrections Corporal, Corrections Unit Caseworker, Corrections Sergeant, Behavior Technician, Mental Health Security Specialist II, Youth Security Specialist II, and Developmental Disabilities Safety &amp; Habilitation Specialist, shall be placed on the pay lines established in Appendix A as follows: </w:t>
      </w:r>
      <w:r>
        <w:rPr>
          <w:rFonts w:ascii="Times New Roman" w:hAnsi="Times New Roman" w:cs="Times New Roman"/>
          <w:sz w:val="24"/>
          <w:szCs w:val="24"/>
        </w:rPr>
        <w:t xml:space="preserve">All employees whose hourly rate of pay as of June 30, 2024 is on a respective step of their classification’s pay line shall remain on that same numbered step. All employees whose hourly rate of pay as of June 30, 2024 is between steps on their classification’s pay line shall first, on July 1, 2024, be placed on the step immediately above their hourly rate of pay as of June 30, 2024, and then shall remain on that same numbered step on the pay line on July 1, 2024. All employees whose hourly rate of pay on June 30, 2024 is above the Maximum Hourly Rate, Step 7, of their classification’s pay </w:t>
      </w:r>
      <w:r>
        <w:rPr>
          <w:rFonts w:ascii="Times New Roman" w:hAnsi="Times New Roman" w:cs="Times New Roman"/>
          <w:sz w:val="24"/>
          <w:szCs w:val="24"/>
        </w:rPr>
        <w:lastRenderedPageBreak/>
        <w:t>line shall receive a percentage increase to their annual full-time equivalent salary base equal to the percentage amount that their respective classification’s pay line has been increased, in this case three percent (3%).</w:t>
      </w:r>
    </w:p>
    <w:p w14:paraId="720F9D12" w14:textId="752F423B" w:rsidR="005C2854" w:rsidRDefault="005C2854" w:rsidP="005C2854">
      <w:pPr>
        <w:ind w:left="720" w:hanging="720"/>
        <w:rPr>
          <w:rFonts w:ascii="Times New Roman" w:hAnsi="Times New Roman" w:cs="Times New Roman"/>
          <w:sz w:val="24"/>
          <w:szCs w:val="24"/>
        </w:rPr>
      </w:pPr>
      <w:r>
        <w:rPr>
          <w:rFonts w:ascii="Times New Roman" w:hAnsi="Times New Roman" w:cs="Times New Roman"/>
          <w:sz w:val="24"/>
          <w:szCs w:val="24"/>
        </w:rPr>
        <w:tab/>
        <w:t>On July 1, 2024, all employees in the following classifications – Security Communications Specialist, Security Guard, Military Security Officer Trainee, and Military Security Officer, shall receive a percentage increase to their annual full-time equivalent salary base equal to the percentage amount that their respective classification’s pay line has been increased, in this case three percent (3%).</w:t>
      </w:r>
    </w:p>
    <w:p w14:paraId="5C09A004" w14:textId="337E48C1" w:rsidR="005C2854" w:rsidRDefault="005C2854" w:rsidP="005C2854">
      <w:pPr>
        <w:ind w:left="720" w:hanging="720"/>
        <w:rPr>
          <w:rFonts w:ascii="Times New Roman" w:hAnsi="Times New Roman" w:cs="Times New Roman"/>
          <w:sz w:val="24"/>
          <w:szCs w:val="24"/>
        </w:rPr>
      </w:pPr>
      <w:r>
        <w:rPr>
          <w:rFonts w:ascii="Times New Roman" w:hAnsi="Times New Roman" w:cs="Times New Roman"/>
          <w:sz w:val="24"/>
          <w:szCs w:val="24"/>
        </w:rPr>
        <w:t>11.3.2</w:t>
      </w:r>
      <w:r>
        <w:rPr>
          <w:rFonts w:ascii="Times New Roman" w:hAnsi="Times New Roman" w:cs="Times New Roman"/>
          <w:sz w:val="24"/>
          <w:szCs w:val="24"/>
        </w:rPr>
        <w:tab/>
      </w:r>
      <w:r w:rsidRPr="002D68DF">
        <w:rPr>
          <w:rFonts w:ascii="Times New Roman" w:hAnsi="Times New Roman" w:cs="Times New Roman"/>
          <w:sz w:val="24"/>
          <w:szCs w:val="24"/>
        </w:rPr>
        <w:t>On July 1, 202</w:t>
      </w:r>
      <w:r>
        <w:rPr>
          <w:rFonts w:ascii="Times New Roman" w:hAnsi="Times New Roman" w:cs="Times New Roman"/>
          <w:sz w:val="24"/>
          <w:szCs w:val="24"/>
        </w:rPr>
        <w:t>4</w:t>
      </w:r>
      <w:r w:rsidRPr="002D68DF">
        <w:rPr>
          <w:rFonts w:ascii="Times New Roman" w:hAnsi="Times New Roman" w:cs="Times New Roman"/>
          <w:sz w:val="24"/>
          <w:szCs w:val="24"/>
        </w:rPr>
        <w:t xml:space="preserve"> employees in the following classifications—Corrections Corporal, Corrections Unit Caseworker, Corrections Sergeant, Behavior Technician, Mental Health Security Specialist II, Youth Security Specialist II, and Developmental Disabilities Safety &amp; Habilitation Specialist—shall advance one step on their classification’s respective pay line</w:t>
      </w:r>
      <w:r>
        <w:rPr>
          <w:rFonts w:ascii="Times New Roman" w:hAnsi="Times New Roman" w:cs="Times New Roman"/>
          <w:sz w:val="24"/>
          <w:szCs w:val="24"/>
        </w:rPr>
        <w:t>, excepting those at or above Step 7 of their classification’s pay line</w:t>
      </w:r>
      <w:r w:rsidRPr="002D68DF">
        <w:rPr>
          <w:rFonts w:ascii="Times New Roman" w:hAnsi="Times New Roman" w:cs="Times New Roman"/>
          <w:sz w:val="24"/>
          <w:szCs w:val="24"/>
        </w:rPr>
        <w:t xml:space="preserve">. </w:t>
      </w:r>
    </w:p>
    <w:p w14:paraId="784CA99E" w14:textId="2EE90084" w:rsidR="005C2854" w:rsidRDefault="005C2854" w:rsidP="005C2854">
      <w:pPr>
        <w:ind w:left="720" w:hanging="720"/>
        <w:rPr>
          <w:rFonts w:ascii="Times New Roman" w:hAnsi="Times New Roman" w:cs="Times New Roman"/>
          <w:sz w:val="24"/>
          <w:szCs w:val="24"/>
        </w:rPr>
      </w:pPr>
      <w:r>
        <w:rPr>
          <w:rFonts w:ascii="Times New Roman" w:hAnsi="Times New Roman" w:cs="Times New Roman"/>
          <w:sz w:val="24"/>
          <w:szCs w:val="24"/>
        </w:rPr>
        <w:tab/>
      </w:r>
      <w:r w:rsidRPr="005C2854">
        <w:rPr>
          <w:rFonts w:ascii="Times New Roman" w:hAnsi="Times New Roman" w:cs="Times New Roman"/>
          <w:sz w:val="24"/>
          <w:szCs w:val="24"/>
        </w:rPr>
        <w:t>Employees must be considered by their respective agency to have had at least satisfactory performance for the past calendar year (202</w:t>
      </w:r>
      <w:r>
        <w:rPr>
          <w:rFonts w:ascii="Times New Roman" w:hAnsi="Times New Roman" w:cs="Times New Roman"/>
          <w:sz w:val="24"/>
          <w:szCs w:val="24"/>
        </w:rPr>
        <w:t>3</w:t>
      </w:r>
      <w:r w:rsidRPr="005C2854">
        <w:rPr>
          <w:rFonts w:ascii="Times New Roman" w:hAnsi="Times New Roman" w:cs="Times New Roman"/>
          <w:sz w:val="24"/>
          <w:szCs w:val="24"/>
        </w:rPr>
        <w:t xml:space="preserve">) in order for the </w:t>
      </w:r>
      <w:r>
        <w:rPr>
          <w:rFonts w:ascii="Times New Roman" w:hAnsi="Times New Roman" w:cs="Times New Roman"/>
          <w:sz w:val="24"/>
          <w:szCs w:val="24"/>
        </w:rPr>
        <w:t xml:space="preserve">step movement </w:t>
      </w:r>
      <w:r w:rsidRPr="005C2854">
        <w:rPr>
          <w:rFonts w:ascii="Times New Roman" w:hAnsi="Times New Roman" w:cs="Times New Roman"/>
          <w:sz w:val="24"/>
          <w:szCs w:val="24"/>
        </w:rPr>
        <w:t>increase on July 1, 202</w:t>
      </w:r>
      <w:r>
        <w:rPr>
          <w:rFonts w:ascii="Times New Roman" w:hAnsi="Times New Roman" w:cs="Times New Roman"/>
          <w:sz w:val="24"/>
          <w:szCs w:val="24"/>
        </w:rPr>
        <w:t>4</w:t>
      </w:r>
      <w:r w:rsidRPr="005C2854">
        <w:rPr>
          <w:rFonts w:ascii="Times New Roman" w:hAnsi="Times New Roman" w:cs="Times New Roman"/>
          <w:sz w:val="24"/>
          <w:szCs w:val="24"/>
        </w:rPr>
        <w:t xml:space="preserve"> to be implemented. Disciplinary probation does not disqualify an employee from receiving a merit increase unless identified by the Director. No employee subject to disciplinary action greater than disciplinary probation shall be eligible for a merit increase, subject to the Director’s discretion.</w:t>
      </w:r>
    </w:p>
    <w:p w14:paraId="30140F61" w14:textId="2C023A83" w:rsidR="005C2854" w:rsidRDefault="005C2854" w:rsidP="005C2854">
      <w:pPr>
        <w:ind w:left="720" w:hanging="720"/>
        <w:rPr>
          <w:rFonts w:ascii="Times New Roman" w:hAnsi="Times New Roman" w:cs="Times New Roman"/>
          <w:sz w:val="24"/>
          <w:szCs w:val="24"/>
        </w:rPr>
      </w:pPr>
      <w:r>
        <w:rPr>
          <w:rFonts w:ascii="Times New Roman" w:hAnsi="Times New Roman" w:cs="Times New Roman"/>
          <w:sz w:val="24"/>
          <w:szCs w:val="24"/>
        </w:rPr>
        <w:t>11.3.3</w:t>
      </w:r>
      <w:r>
        <w:rPr>
          <w:rFonts w:ascii="Times New Roman" w:hAnsi="Times New Roman" w:cs="Times New Roman"/>
          <w:sz w:val="24"/>
          <w:szCs w:val="24"/>
        </w:rPr>
        <w:tab/>
        <w:t xml:space="preserve">On July 1, 2024, employees in the following classifications - Security Communications Specialist, Security Guard, Military Security Officer Trainee, and Military Security Officer, shall receive a two percent (2%) </w:t>
      </w:r>
      <w:r w:rsidRPr="005C2854">
        <w:rPr>
          <w:rFonts w:ascii="Times New Roman" w:hAnsi="Times New Roman" w:cs="Times New Roman"/>
          <w:sz w:val="24"/>
          <w:szCs w:val="24"/>
        </w:rPr>
        <w:t>salary increase to their annual full-time equivalent salary base. This salary increase of two percent (2%) shall be available to those employees whose performance has been scored at least satisfactory by their agency for the past calendar year (202</w:t>
      </w:r>
      <w:r>
        <w:rPr>
          <w:rFonts w:ascii="Times New Roman" w:hAnsi="Times New Roman" w:cs="Times New Roman"/>
          <w:sz w:val="24"/>
          <w:szCs w:val="24"/>
        </w:rPr>
        <w:t>3</w:t>
      </w:r>
      <w:r w:rsidRPr="005C2854">
        <w:rPr>
          <w:rFonts w:ascii="Times New Roman" w:hAnsi="Times New Roman" w:cs="Times New Roman"/>
          <w:sz w:val="24"/>
          <w:szCs w:val="24"/>
        </w:rPr>
        <w:t>).</w:t>
      </w:r>
    </w:p>
    <w:p w14:paraId="6C8B803D" w14:textId="77777777" w:rsidR="005C2854" w:rsidRDefault="005C2854">
      <w:pPr>
        <w:rPr>
          <w:rFonts w:ascii="Times New Roman" w:hAnsi="Times New Roman" w:cs="Times New Roman"/>
          <w:sz w:val="24"/>
          <w:szCs w:val="24"/>
        </w:rPr>
      </w:pPr>
      <w:r>
        <w:rPr>
          <w:rFonts w:ascii="Times New Roman" w:hAnsi="Times New Roman" w:cs="Times New Roman"/>
          <w:sz w:val="24"/>
          <w:szCs w:val="24"/>
        </w:rPr>
        <w:br w:type="page"/>
      </w:r>
    </w:p>
    <w:p w14:paraId="73520121" w14:textId="7D62595C" w:rsidR="005C2854" w:rsidRDefault="005C2854" w:rsidP="005C2854">
      <w:pPr>
        <w:ind w:left="720" w:hanging="720"/>
        <w:jc w:val="center"/>
        <w:rPr>
          <w:rFonts w:ascii="Times New Roman" w:hAnsi="Times New Roman" w:cs="Times New Roman"/>
          <w:sz w:val="24"/>
          <w:szCs w:val="24"/>
        </w:rPr>
      </w:pPr>
      <w:r>
        <w:rPr>
          <w:rFonts w:ascii="Times New Roman" w:hAnsi="Times New Roman" w:cs="Times New Roman"/>
          <w:sz w:val="24"/>
          <w:szCs w:val="24"/>
        </w:rPr>
        <w:lastRenderedPageBreak/>
        <w:t>Appendix A</w:t>
      </w:r>
    </w:p>
    <w:p w14:paraId="410B0BE4" w14:textId="5FD41234" w:rsidR="005C2854" w:rsidRDefault="005C2854" w:rsidP="005C2854">
      <w:pPr>
        <w:ind w:left="720" w:hanging="720"/>
        <w:jc w:val="center"/>
        <w:rPr>
          <w:rFonts w:ascii="Times New Roman" w:hAnsi="Times New Roman" w:cs="Times New Roman"/>
          <w:sz w:val="24"/>
          <w:szCs w:val="24"/>
        </w:rPr>
      </w:pPr>
    </w:p>
    <w:tbl>
      <w:tblPr>
        <w:tblW w:w="10980" w:type="dxa"/>
        <w:jc w:val="center"/>
        <w:tblLook w:val="04A0" w:firstRow="1" w:lastRow="0" w:firstColumn="1" w:lastColumn="0" w:noHBand="0" w:noVBand="1"/>
      </w:tblPr>
      <w:tblGrid>
        <w:gridCol w:w="895"/>
        <w:gridCol w:w="2340"/>
        <w:gridCol w:w="1260"/>
        <w:gridCol w:w="1080"/>
        <w:gridCol w:w="1080"/>
        <w:gridCol w:w="1080"/>
        <w:gridCol w:w="1080"/>
        <w:gridCol w:w="1080"/>
        <w:gridCol w:w="1085"/>
      </w:tblGrid>
      <w:tr w:rsidR="00A03577" w:rsidRPr="00A03577" w14:paraId="18BB7BE6" w14:textId="77777777" w:rsidTr="00EC34D8">
        <w:trPr>
          <w:trHeight w:val="288"/>
          <w:jc w:val="center"/>
        </w:trPr>
        <w:tc>
          <w:tcPr>
            <w:tcW w:w="10980" w:type="dxa"/>
            <w:gridSpan w:val="9"/>
            <w:tcBorders>
              <w:top w:val="single" w:sz="4" w:space="0" w:color="auto"/>
              <w:left w:val="single" w:sz="4" w:space="0" w:color="auto"/>
              <w:bottom w:val="single" w:sz="4" w:space="0" w:color="auto"/>
              <w:right w:val="single" w:sz="4" w:space="0" w:color="auto"/>
            </w:tcBorders>
            <w:shd w:val="clear" w:color="000000" w:fill="E7E6E6"/>
          </w:tcPr>
          <w:p w14:paraId="35F1CFBE" w14:textId="452132C7" w:rsidR="00A03577" w:rsidRPr="00A03577" w:rsidRDefault="00A03577" w:rsidP="00A03577">
            <w:pPr>
              <w:spacing w:after="0" w:line="240" w:lineRule="auto"/>
              <w:jc w:val="center"/>
              <w:rPr>
                <w:rFonts w:ascii="Calibri" w:eastAsia="Times New Roman" w:hAnsi="Calibri" w:cs="Calibri"/>
                <w:b/>
                <w:bCs/>
                <w:color w:val="000000"/>
                <w:sz w:val="24"/>
                <w:szCs w:val="24"/>
              </w:rPr>
            </w:pPr>
            <w:r w:rsidRPr="00A03577">
              <w:rPr>
                <w:rFonts w:ascii="Calibri" w:eastAsia="Times New Roman" w:hAnsi="Calibri" w:cs="Calibri"/>
                <w:b/>
                <w:bCs/>
                <w:color w:val="000000"/>
                <w:sz w:val="24"/>
                <w:szCs w:val="24"/>
              </w:rPr>
              <w:t>July 1, 2023</w:t>
            </w:r>
          </w:p>
        </w:tc>
      </w:tr>
      <w:tr w:rsidR="00A03577" w:rsidRPr="00A03577" w14:paraId="2D2037CC" w14:textId="77777777" w:rsidTr="00831E2F">
        <w:trPr>
          <w:trHeight w:val="288"/>
          <w:jc w:val="center"/>
        </w:trPr>
        <w:tc>
          <w:tcPr>
            <w:tcW w:w="895" w:type="dxa"/>
            <w:tcBorders>
              <w:top w:val="single" w:sz="4" w:space="0" w:color="auto"/>
              <w:left w:val="single" w:sz="4" w:space="0" w:color="auto"/>
              <w:bottom w:val="single" w:sz="4" w:space="0" w:color="auto"/>
              <w:right w:val="single" w:sz="4" w:space="0" w:color="auto"/>
            </w:tcBorders>
            <w:shd w:val="clear" w:color="000000" w:fill="E7E6E6"/>
            <w:hideMark/>
          </w:tcPr>
          <w:p w14:paraId="52F04B8F" w14:textId="77777777" w:rsidR="00A03577" w:rsidRPr="00A03577" w:rsidRDefault="00A03577" w:rsidP="00A03577">
            <w:pPr>
              <w:spacing w:after="0" w:line="240" w:lineRule="auto"/>
              <w:jc w:val="center"/>
              <w:rPr>
                <w:rFonts w:ascii="Calibri" w:eastAsia="Times New Roman" w:hAnsi="Calibri" w:cs="Calibri"/>
                <w:b/>
                <w:bCs/>
                <w:color w:val="000000"/>
              </w:rPr>
            </w:pPr>
            <w:r w:rsidRPr="00A03577">
              <w:rPr>
                <w:rFonts w:ascii="Calibri" w:eastAsia="Times New Roman" w:hAnsi="Calibri" w:cs="Calibri"/>
                <w:b/>
                <w:bCs/>
                <w:color w:val="000000"/>
              </w:rPr>
              <w:t>Job Code</w:t>
            </w:r>
          </w:p>
        </w:tc>
        <w:tc>
          <w:tcPr>
            <w:tcW w:w="2340" w:type="dxa"/>
            <w:tcBorders>
              <w:top w:val="single" w:sz="4" w:space="0" w:color="auto"/>
              <w:left w:val="nil"/>
              <w:bottom w:val="single" w:sz="4" w:space="0" w:color="auto"/>
              <w:right w:val="single" w:sz="4" w:space="0" w:color="auto"/>
            </w:tcBorders>
            <w:shd w:val="clear" w:color="000000" w:fill="E7E6E6"/>
            <w:hideMark/>
          </w:tcPr>
          <w:p w14:paraId="678F8237" w14:textId="77777777" w:rsidR="00A03577" w:rsidRPr="00A03577" w:rsidRDefault="00A03577" w:rsidP="00A03577">
            <w:pPr>
              <w:spacing w:after="0" w:line="240" w:lineRule="auto"/>
              <w:jc w:val="center"/>
              <w:rPr>
                <w:rFonts w:ascii="Calibri" w:eastAsia="Times New Roman" w:hAnsi="Calibri" w:cs="Calibri"/>
                <w:b/>
                <w:bCs/>
                <w:color w:val="000000"/>
              </w:rPr>
            </w:pPr>
            <w:r w:rsidRPr="00A03577">
              <w:rPr>
                <w:rFonts w:ascii="Calibri" w:eastAsia="Times New Roman" w:hAnsi="Calibri" w:cs="Calibri"/>
                <w:b/>
                <w:bCs/>
                <w:color w:val="000000"/>
              </w:rPr>
              <w:t>Job Title</w:t>
            </w:r>
          </w:p>
        </w:tc>
        <w:tc>
          <w:tcPr>
            <w:tcW w:w="1260" w:type="dxa"/>
            <w:tcBorders>
              <w:top w:val="single" w:sz="4" w:space="0" w:color="auto"/>
              <w:left w:val="nil"/>
              <w:bottom w:val="single" w:sz="4" w:space="0" w:color="auto"/>
              <w:right w:val="single" w:sz="4" w:space="0" w:color="auto"/>
            </w:tcBorders>
            <w:shd w:val="clear" w:color="000000" w:fill="E7E6E6"/>
            <w:hideMark/>
          </w:tcPr>
          <w:p w14:paraId="07836CF3" w14:textId="77777777" w:rsidR="00A03577" w:rsidRPr="00A03577" w:rsidRDefault="00A03577" w:rsidP="00A03577">
            <w:pPr>
              <w:spacing w:after="0" w:line="240" w:lineRule="auto"/>
              <w:jc w:val="center"/>
              <w:rPr>
                <w:rFonts w:ascii="Calibri" w:eastAsia="Times New Roman" w:hAnsi="Calibri" w:cs="Calibri"/>
                <w:b/>
                <w:bCs/>
                <w:color w:val="000000"/>
              </w:rPr>
            </w:pPr>
            <w:r w:rsidRPr="00A03577">
              <w:rPr>
                <w:rFonts w:ascii="Calibri" w:eastAsia="Times New Roman" w:hAnsi="Calibri" w:cs="Calibri"/>
                <w:b/>
                <w:bCs/>
                <w:color w:val="000000"/>
              </w:rPr>
              <w:t>Step 1</w:t>
            </w:r>
          </w:p>
        </w:tc>
        <w:tc>
          <w:tcPr>
            <w:tcW w:w="1080" w:type="dxa"/>
            <w:tcBorders>
              <w:top w:val="single" w:sz="4" w:space="0" w:color="auto"/>
              <w:left w:val="nil"/>
              <w:bottom w:val="single" w:sz="4" w:space="0" w:color="auto"/>
              <w:right w:val="single" w:sz="4" w:space="0" w:color="auto"/>
            </w:tcBorders>
            <w:shd w:val="clear" w:color="000000" w:fill="E7E6E6"/>
            <w:hideMark/>
          </w:tcPr>
          <w:p w14:paraId="57F74825" w14:textId="77777777" w:rsidR="00A03577" w:rsidRPr="00A03577" w:rsidRDefault="00A03577" w:rsidP="00A03577">
            <w:pPr>
              <w:spacing w:after="0" w:line="240" w:lineRule="auto"/>
              <w:jc w:val="center"/>
              <w:rPr>
                <w:rFonts w:ascii="Calibri" w:eastAsia="Times New Roman" w:hAnsi="Calibri" w:cs="Calibri"/>
                <w:b/>
                <w:bCs/>
                <w:color w:val="000000"/>
              </w:rPr>
            </w:pPr>
            <w:r w:rsidRPr="00A03577">
              <w:rPr>
                <w:rFonts w:ascii="Calibri" w:eastAsia="Times New Roman" w:hAnsi="Calibri" w:cs="Calibri"/>
                <w:b/>
                <w:bCs/>
                <w:color w:val="000000"/>
              </w:rPr>
              <w:t>Step 2</w:t>
            </w:r>
          </w:p>
        </w:tc>
        <w:tc>
          <w:tcPr>
            <w:tcW w:w="1080" w:type="dxa"/>
            <w:tcBorders>
              <w:top w:val="single" w:sz="4" w:space="0" w:color="auto"/>
              <w:left w:val="nil"/>
              <w:bottom w:val="single" w:sz="4" w:space="0" w:color="auto"/>
              <w:right w:val="single" w:sz="4" w:space="0" w:color="auto"/>
            </w:tcBorders>
            <w:shd w:val="clear" w:color="000000" w:fill="E7E6E6"/>
            <w:hideMark/>
          </w:tcPr>
          <w:p w14:paraId="4497912D" w14:textId="77777777" w:rsidR="00A03577" w:rsidRPr="00A03577" w:rsidRDefault="00A03577" w:rsidP="00A03577">
            <w:pPr>
              <w:spacing w:after="0" w:line="240" w:lineRule="auto"/>
              <w:jc w:val="center"/>
              <w:rPr>
                <w:rFonts w:ascii="Calibri" w:eastAsia="Times New Roman" w:hAnsi="Calibri" w:cs="Calibri"/>
                <w:b/>
                <w:bCs/>
                <w:color w:val="000000"/>
              </w:rPr>
            </w:pPr>
            <w:r w:rsidRPr="00A03577">
              <w:rPr>
                <w:rFonts w:ascii="Calibri" w:eastAsia="Times New Roman" w:hAnsi="Calibri" w:cs="Calibri"/>
                <w:b/>
                <w:bCs/>
                <w:color w:val="000000"/>
              </w:rPr>
              <w:t>Step 3</w:t>
            </w:r>
          </w:p>
        </w:tc>
        <w:tc>
          <w:tcPr>
            <w:tcW w:w="1080" w:type="dxa"/>
            <w:tcBorders>
              <w:top w:val="single" w:sz="4" w:space="0" w:color="auto"/>
              <w:left w:val="nil"/>
              <w:bottom w:val="single" w:sz="4" w:space="0" w:color="auto"/>
              <w:right w:val="single" w:sz="4" w:space="0" w:color="auto"/>
            </w:tcBorders>
            <w:shd w:val="clear" w:color="000000" w:fill="E7E6E6"/>
            <w:hideMark/>
          </w:tcPr>
          <w:p w14:paraId="05A94E1B" w14:textId="77777777" w:rsidR="00A03577" w:rsidRPr="00A03577" w:rsidRDefault="00A03577" w:rsidP="00A03577">
            <w:pPr>
              <w:spacing w:after="0" w:line="240" w:lineRule="auto"/>
              <w:jc w:val="center"/>
              <w:rPr>
                <w:rFonts w:ascii="Calibri" w:eastAsia="Times New Roman" w:hAnsi="Calibri" w:cs="Calibri"/>
                <w:b/>
                <w:bCs/>
                <w:color w:val="000000"/>
              </w:rPr>
            </w:pPr>
            <w:r w:rsidRPr="00A03577">
              <w:rPr>
                <w:rFonts w:ascii="Calibri" w:eastAsia="Times New Roman" w:hAnsi="Calibri" w:cs="Calibri"/>
                <w:b/>
                <w:bCs/>
                <w:color w:val="000000"/>
              </w:rPr>
              <w:t>Step 4</w:t>
            </w:r>
          </w:p>
        </w:tc>
        <w:tc>
          <w:tcPr>
            <w:tcW w:w="1080" w:type="dxa"/>
            <w:tcBorders>
              <w:top w:val="single" w:sz="4" w:space="0" w:color="auto"/>
              <w:left w:val="nil"/>
              <w:bottom w:val="single" w:sz="4" w:space="0" w:color="auto"/>
              <w:right w:val="single" w:sz="4" w:space="0" w:color="auto"/>
            </w:tcBorders>
            <w:shd w:val="clear" w:color="000000" w:fill="E7E6E6"/>
            <w:hideMark/>
          </w:tcPr>
          <w:p w14:paraId="4B2624B8" w14:textId="77777777" w:rsidR="00A03577" w:rsidRPr="00A03577" w:rsidRDefault="00A03577" w:rsidP="00A03577">
            <w:pPr>
              <w:spacing w:after="0" w:line="240" w:lineRule="auto"/>
              <w:jc w:val="center"/>
              <w:rPr>
                <w:rFonts w:ascii="Calibri" w:eastAsia="Times New Roman" w:hAnsi="Calibri" w:cs="Calibri"/>
                <w:b/>
                <w:bCs/>
                <w:color w:val="000000"/>
              </w:rPr>
            </w:pPr>
            <w:r w:rsidRPr="00A03577">
              <w:rPr>
                <w:rFonts w:ascii="Calibri" w:eastAsia="Times New Roman" w:hAnsi="Calibri" w:cs="Calibri"/>
                <w:b/>
                <w:bCs/>
                <w:color w:val="000000"/>
              </w:rPr>
              <w:t>Step 5</w:t>
            </w:r>
          </w:p>
        </w:tc>
        <w:tc>
          <w:tcPr>
            <w:tcW w:w="1080" w:type="dxa"/>
            <w:tcBorders>
              <w:top w:val="single" w:sz="4" w:space="0" w:color="auto"/>
              <w:left w:val="nil"/>
              <w:bottom w:val="single" w:sz="4" w:space="0" w:color="auto"/>
              <w:right w:val="single" w:sz="4" w:space="0" w:color="auto"/>
            </w:tcBorders>
            <w:shd w:val="clear" w:color="000000" w:fill="E7E6E6"/>
            <w:hideMark/>
          </w:tcPr>
          <w:p w14:paraId="115B888E" w14:textId="77777777" w:rsidR="00A03577" w:rsidRPr="00A03577" w:rsidRDefault="00A03577" w:rsidP="00A03577">
            <w:pPr>
              <w:spacing w:after="0" w:line="240" w:lineRule="auto"/>
              <w:jc w:val="center"/>
              <w:rPr>
                <w:rFonts w:ascii="Calibri" w:eastAsia="Times New Roman" w:hAnsi="Calibri" w:cs="Calibri"/>
                <w:b/>
                <w:bCs/>
                <w:color w:val="000000"/>
              </w:rPr>
            </w:pPr>
            <w:r w:rsidRPr="00A03577">
              <w:rPr>
                <w:rFonts w:ascii="Calibri" w:eastAsia="Times New Roman" w:hAnsi="Calibri" w:cs="Calibri"/>
                <w:b/>
                <w:bCs/>
                <w:color w:val="000000"/>
              </w:rPr>
              <w:t>Step 6</w:t>
            </w:r>
          </w:p>
        </w:tc>
        <w:tc>
          <w:tcPr>
            <w:tcW w:w="1085" w:type="dxa"/>
            <w:tcBorders>
              <w:top w:val="single" w:sz="4" w:space="0" w:color="auto"/>
              <w:left w:val="nil"/>
              <w:bottom w:val="single" w:sz="4" w:space="0" w:color="auto"/>
              <w:right w:val="single" w:sz="4" w:space="0" w:color="auto"/>
            </w:tcBorders>
            <w:shd w:val="clear" w:color="000000" w:fill="E7E6E6"/>
            <w:hideMark/>
          </w:tcPr>
          <w:p w14:paraId="7F925DAA" w14:textId="77777777" w:rsidR="00A03577" w:rsidRPr="00A03577" w:rsidRDefault="00A03577" w:rsidP="00A03577">
            <w:pPr>
              <w:spacing w:after="0" w:line="240" w:lineRule="auto"/>
              <w:jc w:val="center"/>
              <w:rPr>
                <w:rFonts w:ascii="Calibri" w:eastAsia="Times New Roman" w:hAnsi="Calibri" w:cs="Calibri"/>
                <w:b/>
                <w:bCs/>
                <w:color w:val="000000"/>
              </w:rPr>
            </w:pPr>
            <w:r w:rsidRPr="00A03577">
              <w:rPr>
                <w:rFonts w:ascii="Calibri" w:eastAsia="Times New Roman" w:hAnsi="Calibri" w:cs="Calibri"/>
                <w:b/>
                <w:bCs/>
                <w:color w:val="000000"/>
              </w:rPr>
              <w:t>Step 7</w:t>
            </w:r>
          </w:p>
        </w:tc>
      </w:tr>
      <w:tr w:rsidR="00A03577" w:rsidRPr="00A03577" w14:paraId="11530EC6" w14:textId="77777777" w:rsidTr="00831E2F">
        <w:trPr>
          <w:trHeight w:val="288"/>
          <w:jc w:val="center"/>
        </w:trPr>
        <w:tc>
          <w:tcPr>
            <w:tcW w:w="895" w:type="dxa"/>
            <w:tcBorders>
              <w:top w:val="nil"/>
              <w:left w:val="single" w:sz="4" w:space="0" w:color="auto"/>
              <w:bottom w:val="single" w:sz="4" w:space="0" w:color="auto"/>
              <w:right w:val="single" w:sz="4" w:space="0" w:color="auto"/>
            </w:tcBorders>
            <w:shd w:val="clear" w:color="auto" w:fill="auto"/>
            <w:hideMark/>
          </w:tcPr>
          <w:p w14:paraId="48095C75"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P66112</w:t>
            </w:r>
          </w:p>
        </w:tc>
        <w:tc>
          <w:tcPr>
            <w:tcW w:w="2340" w:type="dxa"/>
            <w:tcBorders>
              <w:top w:val="nil"/>
              <w:left w:val="nil"/>
              <w:bottom w:val="single" w:sz="4" w:space="0" w:color="auto"/>
              <w:right w:val="single" w:sz="4" w:space="0" w:color="auto"/>
            </w:tcBorders>
            <w:shd w:val="clear" w:color="auto" w:fill="auto"/>
            <w:hideMark/>
          </w:tcPr>
          <w:p w14:paraId="2A2CDC0E"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Corrections Corporal</w:t>
            </w:r>
          </w:p>
        </w:tc>
        <w:tc>
          <w:tcPr>
            <w:tcW w:w="1260" w:type="dxa"/>
            <w:tcBorders>
              <w:top w:val="nil"/>
              <w:left w:val="nil"/>
              <w:bottom w:val="single" w:sz="4" w:space="0" w:color="auto"/>
              <w:right w:val="single" w:sz="4" w:space="0" w:color="auto"/>
            </w:tcBorders>
            <w:shd w:val="clear" w:color="auto" w:fill="auto"/>
            <w:hideMark/>
          </w:tcPr>
          <w:p w14:paraId="1602DFFA"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28.84 </w:t>
            </w:r>
          </w:p>
        </w:tc>
        <w:tc>
          <w:tcPr>
            <w:tcW w:w="1080" w:type="dxa"/>
            <w:tcBorders>
              <w:top w:val="nil"/>
              <w:left w:val="nil"/>
              <w:bottom w:val="single" w:sz="4" w:space="0" w:color="auto"/>
              <w:right w:val="single" w:sz="4" w:space="0" w:color="auto"/>
            </w:tcBorders>
            <w:shd w:val="clear" w:color="auto" w:fill="auto"/>
            <w:hideMark/>
          </w:tcPr>
          <w:p w14:paraId="075739F6"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29.84 </w:t>
            </w:r>
          </w:p>
        </w:tc>
        <w:tc>
          <w:tcPr>
            <w:tcW w:w="1080" w:type="dxa"/>
            <w:tcBorders>
              <w:top w:val="nil"/>
              <w:left w:val="nil"/>
              <w:bottom w:val="single" w:sz="4" w:space="0" w:color="auto"/>
              <w:right w:val="single" w:sz="4" w:space="0" w:color="auto"/>
            </w:tcBorders>
            <w:shd w:val="clear" w:color="auto" w:fill="auto"/>
            <w:hideMark/>
          </w:tcPr>
          <w:p w14:paraId="3857586D"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30.84 </w:t>
            </w:r>
          </w:p>
        </w:tc>
        <w:tc>
          <w:tcPr>
            <w:tcW w:w="1080" w:type="dxa"/>
            <w:tcBorders>
              <w:top w:val="nil"/>
              <w:left w:val="nil"/>
              <w:bottom w:val="single" w:sz="4" w:space="0" w:color="auto"/>
              <w:right w:val="single" w:sz="4" w:space="0" w:color="auto"/>
            </w:tcBorders>
            <w:shd w:val="clear" w:color="auto" w:fill="auto"/>
            <w:hideMark/>
          </w:tcPr>
          <w:p w14:paraId="09E82112"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31.84 </w:t>
            </w:r>
          </w:p>
        </w:tc>
        <w:tc>
          <w:tcPr>
            <w:tcW w:w="1080" w:type="dxa"/>
            <w:tcBorders>
              <w:top w:val="nil"/>
              <w:left w:val="nil"/>
              <w:bottom w:val="single" w:sz="4" w:space="0" w:color="auto"/>
              <w:right w:val="single" w:sz="4" w:space="0" w:color="auto"/>
            </w:tcBorders>
            <w:shd w:val="clear" w:color="auto" w:fill="auto"/>
            <w:hideMark/>
          </w:tcPr>
          <w:p w14:paraId="2949705B"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32.84 </w:t>
            </w:r>
          </w:p>
        </w:tc>
        <w:tc>
          <w:tcPr>
            <w:tcW w:w="1080" w:type="dxa"/>
            <w:tcBorders>
              <w:top w:val="nil"/>
              <w:left w:val="nil"/>
              <w:bottom w:val="single" w:sz="4" w:space="0" w:color="auto"/>
              <w:right w:val="single" w:sz="4" w:space="0" w:color="auto"/>
            </w:tcBorders>
            <w:shd w:val="clear" w:color="auto" w:fill="auto"/>
            <w:hideMark/>
          </w:tcPr>
          <w:p w14:paraId="01680B1C"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33.84 </w:t>
            </w:r>
          </w:p>
        </w:tc>
        <w:tc>
          <w:tcPr>
            <w:tcW w:w="1085" w:type="dxa"/>
            <w:tcBorders>
              <w:top w:val="nil"/>
              <w:left w:val="nil"/>
              <w:bottom w:val="single" w:sz="4" w:space="0" w:color="auto"/>
              <w:right w:val="single" w:sz="4" w:space="0" w:color="auto"/>
            </w:tcBorders>
            <w:shd w:val="clear" w:color="auto" w:fill="auto"/>
            <w:hideMark/>
          </w:tcPr>
          <w:p w14:paraId="0F7EDF8E"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34.84 </w:t>
            </w:r>
          </w:p>
        </w:tc>
      </w:tr>
      <w:tr w:rsidR="00A03577" w:rsidRPr="00A03577" w14:paraId="19627B3A" w14:textId="77777777" w:rsidTr="00831E2F">
        <w:trPr>
          <w:trHeight w:val="288"/>
          <w:jc w:val="center"/>
        </w:trPr>
        <w:tc>
          <w:tcPr>
            <w:tcW w:w="895" w:type="dxa"/>
            <w:tcBorders>
              <w:top w:val="nil"/>
              <w:left w:val="single" w:sz="4" w:space="0" w:color="auto"/>
              <w:bottom w:val="single" w:sz="4" w:space="0" w:color="auto"/>
              <w:right w:val="single" w:sz="4" w:space="0" w:color="auto"/>
            </w:tcBorders>
            <w:shd w:val="clear" w:color="auto" w:fill="auto"/>
            <w:hideMark/>
          </w:tcPr>
          <w:p w14:paraId="3A6A8C26"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P66113</w:t>
            </w:r>
          </w:p>
        </w:tc>
        <w:tc>
          <w:tcPr>
            <w:tcW w:w="2340" w:type="dxa"/>
            <w:tcBorders>
              <w:top w:val="nil"/>
              <w:left w:val="nil"/>
              <w:bottom w:val="single" w:sz="4" w:space="0" w:color="auto"/>
              <w:right w:val="single" w:sz="4" w:space="0" w:color="auto"/>
            </w:tcBorders>
            <w:shd w:val="clear" w:color="auto" w:fill="auto"/>
            <w:hideMark/>
          </w:tcPr>
          <w:p w14:paraId="248F5134"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Corrections Sergeant</w:t>
            </w:r>
          </w:p>
        </w:tc>
        <w:tc>
          <w:tcPr>
            <w:tcW w:w="1260" w:type="dxa"/>
            <w:tcBorders>
              <w:top w:val="nil"/>
              <w:left w:val="nil"/>
              <w:bottom w:val="single" w:sz="4" w:space="0" w:color="auto"/>
              <w:right w:val="single" w:sz="4" w:space="0" w:color="auto"/>
            </w:tcBorders>
            <w:shd w:val="clear" w:color="auto" w:fill="auto"/>
            <w:hideMark/>
          </w:tcPr>
          <w:p w14:paraId="292B0D50"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32.96 </w:t>
            </w:r>
          </w:p>
        </w:tc>
        <w:tc>
          <w:tcPr>
            <w:tcW w:w="1080" w:type="dxa"/>
            <w:tcBorders>
              <w:top w:val="nil"/>
              <w:left w:val="nil"/>
              <w:bottom w:val="single" w:sz="4" w:space="0" w:color="auto"/>
              <w:right w:val="single" w:sz="4" w:space="0" w:color="auto"/>
            </w:tcBorders>
            <w:shd w:val="clear" w:color="auto" w:fill="auto"/>
            <w:hideMark/>
          </w:tcPr>
          <w:p w14:paraId="73AA6C3C"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33.96 </w:t>
            </w:r>
          </w:p>
        </w:tc>
        <w:tc>
          <w:tcPr>
            <w:tcW w:w="1080" w:type="dxa"/>
            <w:tcBorders>
              <w:top w:val="nil"/>
              <w:left w:val="nil"/>
              <w:bottom w:val="single" w:sz="4" w:space="0" w:color="auto"/>
              <w:right w:val="single" w:sz="4" w:space="0" w:color="auto"/>
            </w:tcBorders>
            <w:shd w:val="clear" w:color="auto" w:fill="auto"/>
            <w:hideMark/>
          </w:tcPr>
          <w:p w14:paraId="6C072026"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34.96 </w:t>
            </w:r>
          </w:p>
        </w:tc>
        <w:tc>
          <w:tcPr>
            <w:tcW w:w="1080" w:type="dxa"/>
            <w:tcBorders>
              <w:top w:val="nil"/>
              <w:left w:val="nil"/>
              <w:bottom w:val="single" w:sz="4" w:space="0" w:color="auto"/>
              <w:right w:val="single" w:sz="4" w:space="0" w:color="auto"/>
            </w:tcBorders>
            <w:shd w:val="clear" w:color="auto" w:fill="auto"/>
            <w:hideMark/>
          </w:tcPr>
          <w:p w14:paraId="68693070"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35.96 </w:t>
            </w:r>
          </w:p>
        </w:tc>
        <w:tc>
          <w:tcPr>
            <w:tcW w:w="1080" w:type="dxa"/>
            <w:tcBorders>
              <w:top w:val="nil"/>
              <w:left w:val="nil"/>
              <w:bottom w:val="single" w:sz="4" w:space="0" w:color="auto"/>
              <w:right w:val="single" w:sz="4" w:space="0" w:color="auto"/>
            </w:tcBorders>
            <w:shd w:val="clear" w:color="auto" w:fill="auto"/>
            <w:hideMark/>
          </w:tcPr>
          <w:p w14:paraId="2674226A"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36.96 </w:t>
            </w:r>
          </w:p>
        </w:tc>
        <w:tc>
          <w:tcPr>
            <w:tcW w:w="1080" w:type="dxa"/>
            <w:tcBorders>
              <w:top w:val="nil"/>
              <w:left w:val="nil"/>
              <w:bottom w:val="single" w:sz="4" w:space="0" w:color="auto"/>
              <w:right w:val="single" w:sz="4" w:space="0" w:color="auto"/>
            </w:tcBorders>
            <w:shd w:val="clear" w:color="auto" w:fill="auto"/>
            <w:hideMark/>
          </w:tcPr>
          <w:p w14:paraId="5058FB4C"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37.96 </w:t>
            </w:r>
          </w:p>
        </w:tc>
        <w:tc>
          <w:tcPr>
            <w:tcW w:w="1085" w:type="dxa"/>
            <w:tcBorders>
              <w:top w:val="nil"/>
              <w:left w:val="nil"/>
              <w:bottom w:val="single" w:sz="4" w:space="0" w:color="auto"/>
              <w:right w:val="single" w:sz="4" w:space="0" w:color="auto"/>
            </w:tcBorders>
            <w:shd w:val="clear" w:color="auto" w:fill="auto"/>
            <w:hideMark/>
          </w:tcPr>
          <w:p w14:paraId="00AD74B2"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38.96 </w:t>
            </w:r>
          </w:p>
        </w:tc>
      </w:tr>
      <w:tr w:rsidR="00A03577" w:rsidRPr="00A03577" w14:paraId="4D2411DF" w14:textId="77777777" w:rsidTr="00831E2F">
        <w:trPr>
          <w:trHeight w:val="288"/>
          <w:jc w:val="center"/>
        </w:trPr>
        <w:tc>
          <w:tcPr>
            <w:tcW w:w="895" w:type="dxa"/>
            <w:tcBorders>
              <w:top w:val="nil"/>
              <w:left w:val="single" w:sz="4" w:space="0" w:color="auto"/>
              <w:bottom w:val="single" w:sz="4" w:space="0" w:color="auto"/>
              <w:right w:val="single" w:sz="4" w:space="0" w:color="auto"/>
            </w:tcBorders>
            <w:shd w:val="clear" w:color="auto" w:fill="auto"/>
            <w:hideMark/>
          </w:tcPr>
          <w:p w14:paraId="721E1A23"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P66441</w:t>
            </w:r>
          </w:p>
        </w:tc>
        <w:tc>
          <w:tcPr>
            <w:tcW w:w="2340" w:type="dxa"/>
            <w:tcBorders>
              <w:top w:val="nil"/>
              <w:left w:val="nil"/>
              <w:bottom w:val="single" w:sz="4" w:space="0" w:color="auto"/>
              <w:right w:val="single" w:sz="4" w:space="0" w:color="auto"/>
            </w:tcBorders>
            <w:shd w:val="clear" w:color="auto" w:fill="auto"/>
            <w:hideMark/>
          </w:tcPr>
          <w:p w14:paraId="07DDB3A8"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Corrections Unit Caseworker</w:t>
            </w:r>
          </w:p>
        </w:tc>
        <w:tc>
          <w:tcPr>
            <w:tcW w:w="1260" w:type="dxa"/>
            <w:tcBorders>
              <w:top w:val="nil"/>
              <w:left w:val="nil"/>
              <w:bottom w:val="single" w:sz="4" w:space="0" w:color="auto"/>
              <w:right w:val="single" w:sz="4" w:space="0" w:color="auto"/>
            </w:tcBorders>
            <w:shd w:val="clear" w:color="auto" w:fill="auto"/>
            <w:hideMark/>
          </w:tcPr>
          <w:p w14:paraId="5F41E45C"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28.84 </w:t>
            </w:r>
          </w:p>
        </w:tc>
        <w:tc>
          <w:tcPr>
            <w:tcW w:w="1080" w:type="dxa"/>
            <w:tcBorders>
              <w:top w:val="nil"/>
              <w:left w:val="nil"/>
              <w:bottom w:val="single" w:sz="4" w:space="0" w:color="auto"/>
              <w:right w:val="single" w:sz="4" w:space="0" w:color="auto"/>
            </w:tcBorders>
            <w:shd w:val="clear" w:color="auto" w:fill="auto"/>
            <w:hideMark/>
          </w:tcPr>
          <w:p w14:paraId="7DE27D54"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29.84 </w:t>
            </w:r>
          </w:p>
        </w:tc>
        <w:tc>
          <w:tcPr>
            <w:tcW w:w="1080" w:type="dxa"/>
            <w:tcBorders>
              <w:top w:val="nil"/>
              <w:left w:val="nil"/>
              <w:bottom w:val="single" w:sz="4" w:space="0" w:color="auto"/>
              <w:right w:val="single" w:sz="4" w:space="0" w:color="auto"/>
            </w:tcBorders>
            <w:shd w:val="clear" w:color="auto" w:fill="auto"/>
            <w:hideMark/>
          </w:tcPr>
          <w:p w14:paraId="74EEEC89"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30.84 </w:t>
            </w:r>
          </w:p>
        </w:tc>
        <w:tc>
          <w:tcPr>
            <w:tcW w:w="1080" w:type="dxa"/>
            <w:tcBorders>
              <w:top w:val="nil"/>
              <w:left w:val="nil"/>
              <w:bottom w:val="single" w:sz="4" w:space="0" w:color="auto"/>
              <w:right w:val="single" w:sz="4" w:space="0" w:color="auto"/>
            </w:tcBorders>
            <w:shd w:val="clear" w:color="auto" w:fill="auto"/>
            <w:hideMark/>
          </w:tcPr>
          <w:p w14:paraId="0CF528B4"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31.84 </w:t>
            </w:r>
          </w:p>
        </w:tc>
        <w:tc>
          <w:tcPr>
            <w:tcW w:w="1080" w:type="dxa"/>
            <w:tcBorders>
              <w:top w:val="nil"/>
              <w:left w:val="nil"/>
              <w:bottom w:val="single" w:sz="4" w:space="0" w:color="auto"/>
              <w:right w:val="single" w:sz="4" w:space="0" w:color="auto"/>
            </w:tcBorders>
            <w:shd w:val="clear" w:color="auto" w:fill="auto"/>
            <w:hideMark/>
          </w:tcPr>
          <w:p w14:paraId="34272848"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32.84 </w:t>
            </w:r>
          </w:p>
        </w:tc>
        <w:tc>
          <w:tcPr>
            <w:tcW w:w="1080" w:type="dxa"/>
            <w:tcBorders>
              <w:top w:val="nil"/>
              <w:left w:val="nil"/>
              <w:bottom w:val="single" w:sz="4" w:space="0" w:color="auto"/>
              <w:right w:val="single" w:sz="4" w:space="0" w:color="auto"/>
            </w:tcBorders>
            <w:shd w:val="clear" w:color="auto" w:fill="auto"/>
            <w:hideMark/>
          </w:tcPr>
          <w:p w14:paraId="5D41100C"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33.84 </w:t>
            </w:r>
          </w:p>
        </w:tc>
        <w:tc>
          <w:tcPr>
            <w:tcW w:w="1085" w:type="dxa"/>
            <w:tcBorders>
              <w:top w:val="nil"/>
              <w:left w:val="nil"/>
              <w:bottom w:val="single" w:sz="4" w:space="0" w:color="auto"/>
              <w:right w:val="single" w:sz="4" w:space="0" w:color="auto"/>
            </w:tcBorders>
            <w:shd w:val="clear" w:color="auto" w:fill="auto"/>
            <w:hideMark/>
          </w:tcPr>
          <w:p w14:paraId="2411778D"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34.84 </w:t>
            </w:r>
          </w:p>
        </w:tc>
      </w:tr>
      <w:tr w:rsidR="00A03577" w:rsidRPr="00A03577" w14:paraId="137A3ADB" w14:textId="77777777" w:rsidTr="00831E2F">
        <w:trPr>
          <w:trHeight w:val="288"/>
          <w:jc w:val="center"/>
        </w:trPr>
        <w:tc>
          <w:tcPr>
            <w:tcW w:w="895" w:type="dxa"/>
            <w:tcBorders>
              <w:top w:val="nil"/>
              <w:left w:val="single" w:sz="4" w:space="0" w:color="auto"/>
              <w:bottom w:val="single" w:sz="4" w:space="0" w:color="auto"/>
              <w:right w:val="single" w:sz="4" w:space="0" w:color="auto"/>
            </w:tcBorders>
            <w:shd w:val="clear" w:color="auto" w:fill="auto"/>
            <w:hideMark/>
          </w:tcPr>
          <w:p w14:paraId="7BCE73F2"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P72011</w:t>
            </w:r>
          </w:p>
        </w:tc>
        <w:tc>
          <w:tcPr>
            <w:tcW w:w="2340" w:type="dxa"/>
            <w:tcBorders>
              <w:top w:val="nil"/>
              <w:left w:val="nil"/>
              <w:bottom w:val="single" w:sz="4" w:space="0" w:color="auto"/>
              <w:right w:val="single" w:sz="4" w:space="0" w:color="auto"/>
            </w:tcBorders>
            <w:shd w:val="clear" w:color="auto" w:fill="auto"/>
            <w:hideMark/>
          </w:tcPr>
          <w:p w14:paraId="3A43063F"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Behavior Technician</w:t>
            </w:r>
          </w:p>
        </w:tc>
        <w:tc>
          <w:tcPr>
            <w:tcW w:w="1260" w:type="dxa"/>
            <w:tcBorders>
              <w:top w:val="nil"/>
              <w:left w:val="nil"/>
              <w:bottom w:val="single" w:sz="4" w:space="0" w:color="auto"/>
              <w:right w:val="single" w:sz="4" w:space="0" w:color="auto"/>
            </w:tcBorders>
            <w:shd w:val="clear" w:color="auto" w:fill="auto"/>
            <w:hideMark/>
          </w:tcPr>
          <w:p w14:paraId="38537821"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27.81 </w:t>
            </w:r>
          </w:p>
        </w:tc>
        <w:tc>
          <w:tcPr>
            <w:tcW w:w="1080" w:type="dxa"/>
            <w:tcBorders>
              <w:top w:val="nil"/>
              <w:left w:val="nil"/>
              <w:bottom w:val="single" w:sz="4" w:space="0" w:color="auto"/>
              <w:right w:val="single" w:sz="4" w:space="0" w:color="auto"/>
            </w:tcBorders>
            <w:shd w:val="clear" w:color="auto" w:fill="auto"/>
            <w:hideMark/>
          </w:tcPr>
          <w:p w14:paraId="75344A46"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28.81 </w:t>
            </w:r>
          </w:p>
        </w:tc>
        <w:tc>
          <w:tcPr>
            <w:tcW w:w="1080" w:type="dxa"/>
            <w:tcBorders>
              <w:top w:val="nil"/>
              <w:left w:val="nil"/>
              <w:bottom w:val="single" w:sz="4" w:space="0" w:color="auto"/>
              <w:right w:val="single" w:sz="4" w:space="0" w:color="auto"/>
            </w:tcBorders>
            <w:shd w:val="clear" w:color="auto" w:fill="auto"/>
            <w:hideMark/>
          </w:tcPr>
          <w:p w14:paraId="721259C9"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29.81 </w:t>
            </w:r>
          </w:p>
        </w:tc>
        <w:tc>
          <w:tcPr>
            <w:tcW w:w="1080" w:type="dxa"/>
            <w:tcBorders>
              <w:top w:val="nil"/>
              <w:left w:val="nil"/>
              <w:bottom w:val="single" w:sz="4" w:space="0" w:color="auto"/>
              <w:right w:val="single" w:sz="4" w:space="0" w:color="auto"/>
            </w:tcBorders>
            <w:shd w:val="clear" w:color="auto" w:fill="auto"/>
            <w:hideMark/>
          </w:tcPr>
          <w:p w14:paraId="450B65B0"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30.81 </w:t>
            </w:r>
          </w:p>
        </w:tc>
        <w:tc>
          <w:tcPr>
            <w:tcW w:w="1080" w:type="dxa"/>
            <w:tcBorders>
              <w:top w:val="nil"/>
              <w:left w:val="nil"/>
              <w:bottom w:val="single" w:sz="4" w:space="0" w:color="auto"/>
              <w:right w:val="single" w:sz="4" w:space="0" w:color="auto"/>
            </w:tcBorders>
            <w:shd w:val="clear" w:color="auto" w:fill="auto"/>
            <w:hideMark/>
          </w:tcPr>
          <w:p w14:paraId="6148D98B"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31.81 </w:t>
            </w:r>
          </w:p>
        </w:tc>
        <w:tc>
          <w:tcPr>
            <w:tcW w:w="1080" w:type="dxa"/>
            <w:tcBorders>
              <w:top w:val="nil"/>
              <w:left w:val="nil"/>
              <w:bottom w:val="single" w:sz="4" w:space="0" w:color="auto"/>
              <w:right w:val="single" w:sz="4" w:space="0" w:color="auto"/>
            </w:tcBorders>
            <w:shd w:val="clear" w:color="auto" w:fill="auto"/>
            <w:hideMark/>
          </w:tcPr>
          <w:p w14:paraId="42CE83B6"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32.81 </w:t>
            </w:r>
          </w:p>
        </w:tc>
        <w:tc>
          <w:tcPr>
            <w:tcW w:w="1085" w:type="dxa"/>
            <w:tcBorders>
              <w:top w:val="nil"/>
              <w:left w:val="nil"/>
              <w:bottom w:val="single" w:sz="4" w:space="0" w:color="auto"/>
              <w:right w:val="single" w:sz="4" w:space="0" w:color="auto"/>
            </w:tcBorders>
            <w:shd w:val="clear" w:color="auto" w:fill="auto"/>
            <w:hideMark/>
          </w:tcPr>
          <w:p w14:paraId="079FAB45"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33.81 </w:t>
            </w:r>
          </w:p>
        </w:tc>
      </w:tr>
      <w:tr w:rsidR="00A03577" w:rsidRPr="00A03577" w14:paraId="360A9645" w14:textId="77777777" w:rsidTr="00831E2F">
        <w:trPr>
          <w:trHeight w:val="288"/>
          <w:jc w:val="center"/>
        </w:trPr>
        <w:tc>
          <w:tcPr>
            <w:tcW w:w="895" w:type="dxa"/>
            <w:tcBorders>
              <w:top w:val="nil"/>
              <w:left w:val="single" w:sz="4" w:space="0" w:color="auto"/>
              <w:bottom w:val="single" w:sz="4" w:space="0" w:color="auto"/>
              <w:right w:val="single" w:sz="4" w:space="0" w:color="auto"/>
            </w:tcBorders>
            <w:shd w:val="clear" w:color="auto" w:fill="auto"/>
            <w:hideMark/>
          </w:tcPr>
          <w:p w14:paraId="53308D4B"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P76142</w:t>
            </w:r>
          </w:p>
        </w:tc>
        <w:tc>
          <w:tcPr>
            <w:tcW w:w="2340" w:type="dxa"/>
            <w:tcBorders>
              <w:top w:val="nil"/>
              <w:left w:val="nil"/>
              <w:bottom w:val="single" w:sz="4" w:space="0" w:color="auto"/>
              <w:right w:val="single" w:sz="4" w:space="0" w:color="auto"/>
            </w:tcBorders>
            <w:shd w:val="clear" w:color="auto" w:fill="auto"/>
            <w:hideMark/>
          </w:tcPr>
          <w:p w14:paraId="08A956C2"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Mental Health Security Specialist II</w:t>
            </w:r>
          </w:p>
        </w:tc>
        <w:tc>
          <w:tcPr>
            <w:tcW w:w="1260" w:type="dxa"/>
            <w:tcBorders>
              <w:top w:val="nil"/>
              <w:left w:val="nil"/>
              <w:bottom w:val="single" w:sz="4" w:space="0" w:color="auto"/>
              <w:right w:val="single" w:sz="4" w:space="0" w:color="auto"/>
            </w:tcBorders>
            <w:shd w:val="clear" w:color="auto" w:fill="auto"/>
            <w:hideMark/>
          </w:tcPr>
          <w:p w14:paraId="63720227"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25.75 </w:t>
            </w:r>
          </w:p>
        </w:tc>
        <w:tc>
          <w:tcPr>
            <w:tcW w:w="1080" w:type="dxa"/>
            <w:tcBorders>
              <w:top w:val="nil"/>
              <w:left w:val="nil"/>
              <w:bottom w:val="single" w:sz="4" w:space="0" w:color="auto"/>
              <w:right w:val="single" w:sz="4" w:space="0" w:color="auto"/>
            </w:tcBorders>
            <w:shd w:val="clear" w:color="auto" w:fill="auto"/>
            <w:hideMark/>
          </w:tcPr>
          <w:p w14:paraId="27C97C6B"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26.75 </w:t>
            </w:r>
          </w:p>
        </w:tc>
        <w:tc>
          <w:tcPr>
            <w:tcW w:w="1080" w:type="dxa"/>
            <w:tcBorders>
              <w:top w:val="nil"/>
              <w:left w:val="nil"/>
              <w:bottom w:val="single" w:sz="4" w:space="0" w:color="auto"/>
              <w:right w:val="single" w:sz="4" w:space="0" w:color="auto"/>
            </w:tcBorders>
            <w:shd w:val="clear" w:color="auto" w:fill="auto"/>
            <w:hideMark/>
          </w:tcPr>
          <w:p w14:paraId="77B6DE13"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27.75 </w:t>
            </w:r>
          </w:p>
        </w:tc>
        <w:tc>
          <w:tcPr>
            <w:tcW w:w="1080" w:type="dxa"/>
            <w:tcBorders>
              <w:top w:val="nil"/>
              <w:left w:val="nil"/>
              <w:bottom w:val="single" w:sz="4" w:space="0" w:color="auto"/>
              <w:right w:val="single" w:sz="4" w:space="0" w:color="auto"/>
            </w:tcBorders>
            <w:shd w:val="clear" w:color="auto" w:fill="auto"/>
            <w:hideMark/>
          </w:tcPr>
          <w:p w14:paraId="3D726A80"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28.75 </w:t>
            </w:r>
          </w:p>
        </w:tc>
        <w:tc>
          <w:tcPr>
            <w:tcW w:w="1080" w:type="dxa"/>
            <w:tcBorders>
              <w:top w:val="nil"/>
              <w:left w:val="nil"/>
              <w:bottom w:val="single" w:sz="4" w:space="0" w:color="auto"/>
              <w:right w:val="single" w:sz="4" w:space="0" w:color="auto"/>
            </w:tcBorders>
            <w:shd w:val="clear" w:color="auto" w:fill="auto"/>
            <w:hideMark/>
          </w:tcPr>
          <w:p w14:paraId="696C840B"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29.75 </w:t>
            </w:r>
          </w:p>
        </w:tc>
        <w:tc>
          <w:tcPr>
            <w:tcW w:w="1080" w:type="dxa"/>
            <w:tcBorders>
              <w:top w:val="nil"/>
              <w:left w:val="nil"/>
              <w:bottom w:val="single" w:sz="4" w:space="0" w:color="auto"/>
              <w:right w:val="single" w:sz="4" w:space="0" w:color="auto"/>
            </w:tcBorders>
            <w:shd w:val="clear" w:color="auto" w:fill="auto"/>
            <w:hideMark/>
          </w:tcPr>
          <w:p w14:paraId="03128825"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30.75 </w:t>
            </w:r>
          </w:p>
        </w:tc>
        <w:tc>
          <w:tcPr>
            <w:tcW w:w="1085" w:type="dxa"/>
            <w:tcBorders>
              <w:top w:val="nil"/>
              <w:left w:val="nil"/>
              <w:bottom w:val="single" w:sz="4" w:space="0" w:color="auto"/>
              <w:right w:val="single" w:sz="4" w:space="0" w:color="auto"/>
            </w:tcBorders>
            <w:shd w:val="clear" w:color="auto" w:fill="auto"/>
            <w:hideMark/>
          </w:tcPr>
          <w:p w14:paraId="78FDA75D"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31.75 </w:t>
            </w:r>
          </w:p>
        </w:tc>
      </w:tr>
      <w:tr w:rsidR="00A03577" w:rsidRPr="00A03577" w14:paraId="0581BE85" w14:textId="77777777" w:rsidTr="00831E2F">
        <w:trPr>
          <w:trHeight w:val="576"/>
          <w:jc w:val="center"/>
        </w:trPr>
        <w:tc>
          <w:tcPr>
            <w:tcW w:w="895" w:type="dxa"/>
            <w:tcBorders>
              <w:top w:val="nil"/>
              <w:left w:val="single" w:sz="4" w:space="0" w:color="auto"/>
              <w:bottom w:val="single" w:sz="4" w:space="0" w:color="auto"/>
              <w:right w:val="single" w:sz="4" w:space="0" w:color="auto"/>
            </w:tcBorders>
            <w:shd w:val="clear" w:color="auto" w:fill="auto"/>
            <w:hideMark/>
          </w:tcPr>
          <w:p w14:paraId="4F33ACCF"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P76251</w:t>
            </w:r>
          </w:p>
        </w:tc>
        <w:tc>
          <w:tcPr>
            <w:tcW w:w="2340" w:type="dxa"/>
            <w:tcBorders>
              <w:top w:val="nil"/>
              <w:left w:val="nil"/>
              <w:bottom w:val="single" w:sz="4" w:space="0" w:color="auto"/>
              <w:right w:val="single" w:sz="4" w:space="0" w:color="auto"/>
            </w:tcBorders>
            <w:shd w:val="clear" w:color="auto" w:fill="auto"/>
            <w:hideMark/>
          </w:tcPr>
          <w:p w14:paraId="0C794F94"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Developmental Disabilities Safety &amp; Habilitation Specialist</w:t>
            </w:r>
          </w:p>
        </w:tc>
        <w:tc>
          <w:tcPr>
            <w:tcW w:w="1260" w:type="dxa"/>
            <w:tcBorders>
              <w:top w:val="nil"/>
              <w:left w:val="nil"/>
              <w:bottom w:val="single" w:sz="4" w:space="0" w:color="auto"/>
              <w:right w:val="single" w:sz="4" w:space="0" w:color="auto"/>
            </w:tcBorders>
            <w:shd w:val="clear" w:color="auto" w:fill="auto"/>
            <w:hideMark/>
          </w:tcPr>
          <w:p w14:paraId="24EE9418"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25.75 </w:t>
            </w:r>
          </w:p>
        </w:tc>
        <w:tc>
          <w:tcPr>
            <w:tcW w:w="1080" w:type="dxa"/>
            <w:tcBorders>
              <w:top w:val="nil"/>
              <w:left w:val="nil"/>
              <w:bottom w:val="single" w:sz="4" w:space="0" w:color="auto"/>
              <w:right w:val="single" w:sz="4" w:space="0" w:color="auto"/>
            </w:tcBorders>
            <w:shd w:val="clear" w:color="auto" w:fill="auto"/>
            <w:hideMark/>
          </w:tcPr>
          <w:p w14:paraId="6FB42074"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26.75 </w:t>
            </w:r>
          </w:p>
        </w:tc>
        <w:tc>
          <w:tcPr>
            <w:tcW w:w="1080" w:type="dxa"/>
            <w:tcBorders>
              <w:top w:val="nil"/>
              <w:left w:val="nil"/>
              <w:bottom w:val="single" w:sz="4" w:space="0" w:color="auto"/>
              <w:right w:val="single" w:sz="4" w:space="0" w:color="auto"/>
            </w:tcBorders>
            <w:shd w:val="clear" w:color="auto" w:fill="auto"/>
            <w:hideMark/>
          </w:tcPr>
          <w:p w14:paraId="6C4DE3C5"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27.75 </w:t>
            </w:r>
          </w:p>
        </w:tc>
        <w:tc>
          <w:tcPr>
            <w:tcW w:w="1080" w:type="dxa"/>
            <w:tcBorders>
              <w:top w:val="nil"/>
              <w:left w:val="nil"/>
              <w:bottom w:val="single" w:sz="4" w:space="0" w:color="auto"/>
              <w:right w:val="single" w:sz="4" w:space="0" w:color="auto"/>
            </w:tcBorders>
            <w:shd w:val="clear" w:color="auto" w:fill="auto"/>
            <w:hideMark/>
          </w:tcPr>
          <w:p w14:paraId="0327F07C"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28.75 </w:t>
            </w:r>
          </w:p>
        </w:tc>
        <w:tc>
          <w:tcPr>
            <w:tcW w:w="1080" w:type="dxa"/>
            <w:tcBorders>
              <w:top w:val="nil"/>
              <w:left w:val="nil"/>
              <w:bottom w:val="single" w:sz="4" w:space="0" w:color="auto"/>
              <w:right w:val="single" w:sz="4" w:space="0" w:color="auto"/>
            </w:tcBorders>
            <w:shd w:val="clear" w:color="auto" w:fill="auto"/>
            <w:hideMark/>
          </w:tcPr>
          <w:p w14:paraId="2E417886"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29.75 </w:t>
            </w:r>
          </w:p>
        </w:tc>
        <w:tc>
          <w:tcPr>
            <w:tcW w:w="1080" w:type="dxa"/>
            <w:tcBorders>
              <w:top w:val="nil"/>
              <w:left w:val="nil"/>
              <w:bottom w:val="single" w:sz="4" w:space="0" w:color="auto"/>
              <w:right w:val="single" w:sz="4" w:space="0" w:color="auto"/>
            </w:tcBorders>
            <w:shd w:val="clear" w:color="auto" w:fill="auto"/>
            <w:hideMark/>
          </w:tcPr>
          <w:p w14:paraId="20B97E5B"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30.75 </w:t>
            </w:r>
          </w:p>
        </w:tc>
        <w:tc>
          <w:tcPr>
            <w:tcW w:w="1085" w:type="dxa"/>
            <w:tcBorders>
              <w:top w:val="nil"/>
              <w:left w:val="nil"/>
              <w:bottom w:val="single" w:sz="4" w:space="0" w:color="auto"/>
              <w:right w:val="single" w:sz="4" w:space="0" w:color="auto"/>
            </w:tcBorders>
            <w:shd w:val="clear" w:color="auto" w:fill="auto"/>
            <w:hideMark/>
          </w:tcPr>
          <w:p w14:paraId="07313317"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31.75 </w:t>
            </w:r>
          </w:p>
        </w:tc>
      </w:tr>
      <w:tr w:rsidR="00A03577" w:rsidRPr="00A03577" w14:paraId="3DFBBADA" w14:textId="77777777" w:rsidTr="00831E2F">
        <w:trPr>
          <w:trHeight w:val="288"/>
          <w:jc w:val="center"/>
        </w:trPr>
        <w:tc>
          <w:tcPr>
            <w:tcW w:w="895" w:type="dxa"/>
            <w:tcBorders>
              <w:top w:val="nil"/>
              <w:left w:val="single" w:sz="4" w:space="0" w:color="auto"/>
              <w:bottom w:val="single" w:sz="4" w:space="0" w:color="auto"/>
              <w:right w:val="single" w:sz="4" w:space="0" w:color="auto"/>
            </w:tcBorders>
            <w:shd w:val="clear" w:color="auto" w:fill="auto"/>
            <w:hideMark/>
          </w:tcPr>
          <w:p w14:paraId="5D769A87"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P76752</w:t>
            </w:r>
          </w:p>
        </w:tc>
        <w:tc>
          <w:tcPr>
            <w:tcW w:w="2340" w:type="dxa"/>
            <w:tcBorders>
              <w:top w:val="nil"/>
              <w:left w:val="nil"/>
              <w:bottom w:val="single" w:sz="4" w:space="0" w:color="auto"/>
              <w:right w:val="single" w:sz="4" w:space="0" w:color="auto"/>
            </w:tcBorders>
            <w:shd w:val="clear" w:color="auto" w:fill="auto"/>
            <w:hideMark/>
          </w:tcPr>
          <w:p w14:paraId="2A131F4F" w14:textId="2095EE1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Youth Security Specialist II</w:t>
            </w:r>
          </w:p>
        </w:tc>
        <w:tc>
          <w:tcPr>
            <w:tcW w:w="1260" w:type="dxa"/>
            <w:tcBorders>
              <w:top w:val="nil"/>
              <w:left w:val="nil"/>
              <w:bottom w:val="single" w:sz="4" w:space="0" w:color="auto"/>
              <w:right w:val="single" w:sz="4" w:space="0" w:color="auto"/>
            </w:tcBorders>
            <w:shd w:val="clear" w:color="auto" w:fill="auto"/>
            <w:hideMark/>
          </w:tcPr>
          <w:p w14:paraId="3AA4F39D"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25.75 </w:t>
            </w:r>
          </w:p>
        </w:tc>
        <w:tc>
          <w:tcPr>
            <w:tcW w:w="1080" w:type="dxa"/>
            <w:tcBorders>
              <w:top w:val="nil"/>
              <w:left w:val="nil"/>
              <w:bottom w:val="single" w:sz="4" w:space="0" w:color="auto"/>
              <w:right w:val="single" w:sz="4" w:space="0" w:color="auto"/>
            </w:tcBorders>
            <w:shd w:val="clear" w:color="auto" w:fill="auto"/>
            <w:hideMark/>
          </w:tcPr>
          <w:p w14:paraId="6522A6AC"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26.75 </w:t>
            </w:r>
          </w:p>
        </w:tc>
        <w:tc>
          <w:tcPr>
            <w:tcW w:w="1080" w:type="dxa"/>
            <w:tcBorders>
              <w:top w:val="nil"/>
              <w:left w:val="nil"/>
              <w:bottom w:val="single" w:sz="4" w:space="0" w:color="auto"/>
              <w:right w:val="single" w:sz="4" w:space="0" w:color="auto"/>
            </w:tcBorders>
            <w:shd w:val="clear" w:color="auto" w:fill="auto"/>
            <w:hideMark/>
          </w:tcPr>
          <w:p w14:paraId="7D61101D"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27.75 </w:t>
            </w:r>
          </w:p>
        </w:tc>
        <w:tc>
          <w:tcPr>
            <w:tcW w:w="1080" w:type="dxa"/>
            <w:tcBorders>
              <w:top w:val="nil"/>
              <w:left w:val="nil"/>
              <w:bottom w:val="single" w:sz="4" w:space="0" w:color="auto"/>
              <w:right w:val="single" w:sz="4" w:space="0" w:color="auto"/>
            </w:tcBorders>
            <w:shd w:val="clear" w:color="auto" w:fill="auto"/>
            <w:hideMark/>
          </w:tcPr>
          <w:p w14:paraId="0FB41D80"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28.75 </w:t>
            </w:r>
          </w:p>
        </w:tc>
        <w:tc>
          <w:tcPr>
            <w:tcW w:w="1080" w:type="dxa"/>
            <w:tcBorders>
              <w:top w:val="nil"/>
              <w:left w:val="nil"/>
              <w:bottom w:val="single" w:sz="4" w:space="0" w:color="auto"/>
              <w:right w:val="single" w:sz="4" w:space="0" w:color="auto"/>
            </w:tcBorders>
            <w:shd w:val="clear" w:color="auto" w:fill="auto"/>
            <w:hideMark/>
          </w:tcPr>
          <w:p w14:paraId="0BDC7FCF"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29.75 </w:t>
            </w:r>
          </w:p>
        </w:tc>
        <w:tc>
          <w:tcPr>
            <w:tcW w:w="1080" w:type="dxa"/>
            <w:tcBorders>
              <w:top w:val="nil"/>
              <w:left w:val="nil"/>
              <w:bottom w:val="single" w:sz="4" w:space="0" w:color="auto"/>
              <w:right w:val="single" w:sz="4" w:space="0" w:color="auto"/>
            </w:tcBorders>
            <w:shd w:val="clear" w:color="auto" w:fill="auto"/>
            <w:hideMark/>
          </w:tcPr>
          <w:p w14:paraId="251FE68B"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30.75 </w:t>
            </w:r>
          </w:p>
        </w:tc>
        <w:tc>
          <w:tcPr>
            <w:tcW w:w="1085" w:type="dxa"/>
            <w:tcBorders>
              <w:top w:val="nil"/>
              <w:left w:val="nil"/>
              <w:bottom w:val="single" w:sz="4" w:space="0" w:color="auto"/>
              <w:right w:val="single" w:sz="4" w:space="0" w:color="auto"/>
            </w:tcBorders>
            <w:shd w:val="clear" w:color="auto" w:fill="auto"/>
            <w:hideMark/>
          </w:tcPr>
          <w:p w14:paraId="53DC1AC4"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31.75 </w:t>
            </w:r>
          </w:p>
        </w:tc>
      </w:tr>
      <w:tr w:rsidR="00A03577" w:rsidRPr="00A03577" w14:paraId="063EC9F5" w14:textId="77777777" w:rsidTr="00831E2F">
        <w:trPr>
          <w:trHeight w:val="288"/>
          <w:jc w:val="center"/>
        </w:trPr>
        <w:tc>
          <w:tcPr>
            <w:tcW w:w="895" w:type="dxa"/>
            <w:tcBorders>
              <w:top w:val="single" w:sz="4" w:space="0" w:color="auto"/>
              <w:left w:val="single" w:sz="4" w:space="0" w:color="auto"/>
              <w:bottom w:val="single" w:sz="4" w:space="0" w:color="auto"/>
              <w:right w:val="single" w:sz="4" w:space="0" w:color="auto"/>
            </w:tcBorders>
            <w:shd w:val="clear" w:color="auto" w:fill="000000" w:themeFill="text1"/>
          </w:tcPr>
          <w:p w14:paraId="62999242" w14:textId="77777777" w:rsidR="00A03577" w:rsidRPr="00A03577" w:rsidRDefault="00A03577" w:rsidP="00A03577">
            <w:pPr>
              <w:spacing w:after="0" w:line="240" w:lineRule="auto"/>
              <w:jc w:val="center"/>
              <w:rPr>
                <w:rFonts w:ascii="Calibri" w:eastAsia="Times New Roman" w:hAnsi="Calibri" w:cs="Calibri"/>
                <w:color w:val="000000"/>
              </w:rPr>
            </w:pPr>
          </w:p>
        </w:tc>
        <w:tc>
          <w:tcPr>
            <w:tcW w:w="2340" w:type="dxa"/>
            <w:tcBorders>
              <w:top w:val="single" w:sz="4" w:space="0" w:color="auto"/>
              <w:left w:val="nil"/>
              <w:bottom w:val="single" w:sz="4" w:space="0" w:color="auto"/>
              <w:right w:val="single" w:sz="4" w:space="0" w:color="auto"/>
            </w:tcBorders>
            <w:shd w:val="clear" w:color="auto" w:fill="000000" w:themeFill="text1"/>
          </w:tcPr>
          <w:p w14:paraId="388CE749" w14:textId="77777777" w:rsidR="00A03577" w:rsidRPr="00A03577" w:rsidRDefault="00A03577" w:rsidP="00A03577">
            <w:pPr>
              <w:spacing w:after="0" w:line="240" w:lineRule="auto"/>
              <w:jc w:val="center"/>
              <w:rPr>
                <w:rFonts w:ascii="Calibri" w:eastAsia="Times New Roman" w:hAnsi="Calibri" w:cs="Calibri"/>
                <w:color w:val="000000"/>
              </w:rPr>
            </w:pPr>
          </w:p>
        </w:tc>
        <w:tc>
          <w:tcPr>
            <w:tcW w:w="1260" w:type="dxa"/>
            <w:tcBorders>
              <w:top w:val="single" w:sz="4" w:space="0" w:color="auto"/>
              <w:left w:val="nil"/>
              <w:bottom w:val="single" w:sz="4" w:space="0" w:color="auto"/>
              <w:right w:val="single" w:sz="4" w:space="0" w:color="auto"/>
            </w:tcBorders>
            <w:shd w:val="clear" w:color="auto" w:fill="000000" w:themeFill="text1"/>
          </w:tcPr>
          <w:p w14:paraId="1091B849" w14:textId="77777777" w:rsidR="00A03577" w:rsidRPr="00A03577" w:rsidRDefault="00A03577" w:rsidP="00A03577">
            <w:pPr>
              <w:spacing w:after="0" w:line="240" w:lineRule="auto"/>
              <w:jc w:val="center"/>
              <w:rPr>
                <w:rFonts w:ascii="Calibri" w:eastAsia="Times New Roman" w:hAnsi="Calibri" w:cs="Calibri"/>
                <w:color w:val="000000"/>
              </w:rPr>
            </w:pPr>
          </w:p>
        </w:tc>
        <w:tc>
          <w:tcPr>
            <w:tcW w:w="1080" w:type="dxa"/>
            <w:tcBorders>
              <w:top w:val="single" w:sz="4" w:space="0" w:color="auto"/>
              <w:left w:val="nil"/>
              <w:bottom w:val="single" w:sz="4" w:space="0" w:color="auto"/>
              <w:right w:val="single" w:sz="4" w:space="0" w:color="auto"/>
            </w:tcBorders>
            <w:shd w:val="clear" w:color="auto" w:fill="000000" w:themeFill="text1"/>
          </w:tcPr>
          <w:p w14:paraId="4157770D" w14:textId="77777777" w:rsidR="00A03577" w:rsidRPr="00A03577" w:rsidRDefault="00A03577" w:rsidP="00A03577">
            <w:pPr>
              <w:spacing w:after="0" w:line="240" w:lineRule="auto"/>
              <w:jc w:val="center"/>
              <w:rPr>
                <w:rFonts w:ascii="Calibri" w:eastAsia="Times New Roman" w:hAnsi="Calibri" w:cs="Calibri"/>
                <w:color w:val="000000"/>
              </w:rPr>
            </w:pPr>
          </w:p>
        </w:tc>
        <w:tc>
          <w:tcPr>
            <w:tcW w:w="1080" w:type="dxa"/>
            <w:tcBorders>
              <w:top w:val="single" w:sz="4" w:space="0" w:color="auto"/>
              <w:left w:val="nil"/>
              <w:bottom w:val="single" w:sz="4" w:space="0" w:color="auto"/>
              <w:right w:val="single" w:sz="4" w:space="0" w:color="auto"/>
            </w:tcBorders>
            <w:shd w:val="clear" w:color="auto" w:fill="000000" w:themeFill="text1"/>
          </w:tcPr>
          <w:p w14:paraId="537EFFD8" w14:textId="77777777" w:rsidR="00A03577" w:rsidRPr="00A03577" w:rsidRDefault="00A03577" w:rsidP="00A03577">
            <w:pPr>
              <w:spacing w:after="0" w:line="240" w:lineRule="auto"/>
              <w:jc w:val="center"/>
              <w:rPr>
                <w:rFonts w:ascii="Calibri" w:eastAsia="Times New Roman" w:hAnsi="Calibri" w:cs="Calibri"/>
                <w:color w:val="000000"/>
              </w:rPr>
            </w:pPr>
          </w:p>
        </w:tc>
        <w:tc>
          <w:tcPr>
            <w:tcW w:w="1080" w:type="dxa"/>
            <w:tcBorders>
              <w:top w:val="single" w:sz="4" w:space="0" w:color="auto"/>
              <w:left w:val="nil"/>
              <w:bottom w:val="single" w:sz="4" w:space="0" w:color="auto"/>
              <w:right w:val="single" w:sz="4" w:space="0" w:color="auto"/>
            </w:tcBorders>
            <w:shd w:val="clear" w:color="auto" w:fill="000000" w:themeFill="text1"/>
          </w:tcPr>
          <w:p w14:paraId="4A29DE4E" w14:textId="77777777" w:rsidR="00A03577" w:rsidRPr="00A03577" w:rsidRDefault="00A03577" w:rsidP="00A03577">
            <w:pPr>
              <w:spacing w:after="0" w:line="240" w:lineRule="auto"/>
              <w:jc w:val="center"/>
              <w:rPr>
                <w:rFonts w:ascii="Calibri" w:eastAsia="Times New Roman" w:hAnsi="Calibri" w:cs="Calibri"/>
                <w:color w:val="000000"/>
              </w:rPr>
            </w:pPr>
          </w:p>
        </w:tc>
        <w:tc>
          <w:tcPr>
            <w:tcW w:w="1080" w:type="dxa"/>
            <w:tcBorders>
              <w:top w:val="single" w:sz="4" w:space="0" w:color="auto"/>
              <w:left w:val="nil"/>
              <w:bottom w:val="single" w:sz="4" w:space="0" w:color="auto"/>
              <w:right w:val="single" w:sz="4" w:space="0" w:color="auto"/>
            </w:tcBorders>
            <w:shd w:val="clear" w:color="auto" w:fill="000000" w:themeFill="text1"/>
          </w:tcPr>
          <w:p w14:paraId="43423233" w14:textId="77777777" w:rsidR="00A03577" w:rsidRPr="00A03577" w:rsidRDefault="00A03577" w:rsidP="00A03577">
            <w:pPr>
              <w:spacing w:after="0" w:line="240" w:lineRule="auto"/>
              <w:jc w:val="center"/>
              <w:rPr>
                <w:rFonts w:ascii="Calibri" w:eastAsia="Times New Roman" w:hAnsi="Calibri" w:cs="Calibri"/>
                <w:color w:val="000000"/>
              </w:rPr>
            </w:pPr>
          </w:p>
        </w:tc>
        <w:tc>
          <w:tcPr>
            <w:tcW w:w="1080" w:type="dxa"/>
            <w:tcBorders>
              <w:top w:val="single" w:sz="4" w:space="0" w:color="auto"/>
              <w:left w:val="nil"/>
              <w:bottom w:val="single" w:sz="4" w:space="0" w:color="auto"/>
              <w:right w:val="single" w:sz="4" w:space="0" w:color="auto"/>
            </w:tcBorders>
            <w:shd w:val="clear" w:color="auto" w:fill="000000" w:themeFill="text1"/>
          </w:tcPr>
          <w:p w14:paraId="5D8C9C87" w14:textId="77777777" w:rsidR="00A03577" w:rsidRPr="00A03577" w:rsidRDefault="00A03577" w:rsidP="00A03577">
            <w:pPr>
              <w:spacing w:after="0" w:line="240" w:lineRule="auto"/>
              <w:jc w:val="center"/>
              <w:rPr>
                <w:rFonts w:ascii="Calibri" w:eastAsia="Times New Roman" w:hAnsi="Calibri" w:cs="Calibri"/>
                <w:color w:val="000000"/>
              </w:rPr>
            </w:pPr>
          </w:p>
        </w:tc>
        <w:tc>
          <w:tcPr>
            <w:tcW w:w="1085" w:type="dxa"/>
            <w:tcBorders>
              <w:top w:val="single" w:sz="4" w:space="0" w:color="auto"/>
              <w:left w:val="nil"/>
              <w:bottom w:val="single" w:sz="4" w:space="0" w:color="auto"/>
              <w:right w:val="single" w:sz="4" w:space="0" w:color="auto"/>
            </w:tcBorders>
            <w:shd w:val="clear" w:color="auto" w:fill="000000" w:themeFill="text1"/>
          </w:tcPr>
          <w:p w14:paraId="765DC440" w14:textId="77777777" w:rsidR="00A03577" w:rsidRPr="00A03577" w:rsidRDefault="00A03577" w:rsidP="00A03577">
            <w:pPr>
              <w:spacing w:after="0" w:line="240" w:lineRule="auto"/>
              <w:jc w:val="center"/>
              <w:rPr>
                <w:rFonts w:ascii="Calibri" w:eastAsia="Times New Roman" w:hAnsi="Calibri" w:cs="Calibri"/>
                <w:color w:val="000000"/>
              </w:rPr>
            </w:pPr>
          </w:p>
        </w:tc>
      </w:tr>
      <w:tr w:rsidR="00A03577" w:rsidRPr="00A03577" w14:paraId="1F40549F" w14:textId="77777777" w:rsidTr="00831E2F">
        <w:trPr>
          <w:trHeight w:val="288"/>
          <w:jc w:val="center"/>
        </w:trPr>
        <w:tc>
          <w:tcPr>
            <w:tcW w:w="895" w:type="dxa"/>
            <w:tcBorders>
              <w:top w:val="single" w:sz="4" w:space="0" w:color="auto"/>
              <w:left w:val="single" w:sz="4" w:space="0" w:color="auto"/>
              <w:bottom w:val="single" w:sz="4" w:space="0" w:color="auto"/>
              <w:right w:val="single" w:sz="4" w:space="0" w:color="auto"/>
            </w:tcBorders>
            <w:shd w:val="clear" w:color="auto" w:fill="E7E6E6" w:themeFill="background2"/>
          </w:tcPr>
          <w:p w14:paraId="543CB1C5" w14:textId="73B0D18C" w:rsidR="00A03577" w:rsidRPr="00A03577" w:rsidRDefault="00A03577" w:rsidP="00A03577">
            <w:pPr>
              <w:spacing w:after="0" w:line="240" w:lineRule="auto"/>
              <w:jc w:val="center"/>
              <w:rPr>
                <w:rFonts w:ascii="Calibri" w:eastAsia="Times New Roman" w:hAnsi="Calibri" w:cs="Calibri"/>
                <w:b/>
                <w:bCs/>
                <w:color w:val="000000"/>
              </w:rPr>
            </w:pPr>
            <w:r w:rsidRPr="00A03577">
              <w:rPr>
                <w:rFonts w:ascii="Calibri" w:eastAsia="Times New Roman" w:hAnsi="Calibri" w:cs="Calibri"/>
                <w:b/>
                <w:bCs/>
                <w:color w:val="000000"/>
              </w:rPr>
              <w:t>Job Code</w:t>
            </w:r>
          </w:p>
        </w:tc>
        <w:tc>
          <w:tcPr>
            <w:tcW w:w="2340" w:type="dxa"/>
            <w:tcBorders>
              <w:top w:val="single" w:sz="4" w:space="0" w:color="auto"/>
              <w:left w:val="nil"/>
              <w:bottom w:val="single" w:sz="4" w:space="0" w:color="auto"/>
              <w:right w:val="single" w:sz="4" w:space="0" w:color="auto"/>
            </w:tcBorders>
            <w:shd w:val="clear" w:color="auto" w:fill="E7E6E6" w:themeFill="background2"/>
          </w:tcPr>
          <w:p w14:paraId="377CACDB" w14:textId="6C81C715" w:rsidR="00A03577" w:rsidRPr="00A03577" w:rsidRDefault="00A03577" w:rsidP="00A03577">
            <w:pPr>
              <w:spacing w:after="0" w:line="240" w:lineRule="auto"/>
              <w:jc w:val="center"/>
              <w:rPr>
                <w:rFonts w:ascii="Calibri" w:eastAsia="Times New Roman" w:hAnsi="Calibri" w:cs="Calibri"/>
                <w:b/>
                <w:bCs/>
                <w:color w:val="000000"/>
              </w:rPr>
            </w:pPr>
            <w:r w:rsidRPr="00A03577">
              <w:rPr>
                <w:rFonts w:ascii="Calibri" w:eastAsia="Times New Roman" w:hAnsi="Calibri" w:cs="Calibri"/>
                <w:b/>
                <w:bCs/>
                <w:color w:val="000000"/>
              </w:rPr>
              <w:t>Job Title</w:t>
            </w:r>
          </w:p>
        </w:tc>
        <w:tc>
          <w:tcPr>
            <w:tcW w:w="3420" w:type="dxa"/>
            <w:gridSpan w:val="3"/>
            <w:tcBorders>
              <w:top w:val="single" w:sz="4" w:space="0" w:color="auto"/>
              <w:left w:val="nil"/>
              <w:bottom w:val="single" w:sz="4" w:space="0" w:color="auto"/>
              <w:right w:val="single" w:sz="4" w:space="0" w:color="auto"/>
            </w:tcBorders>
            <w:shd w:val="clear" w:color="auto" w:fill="E7E6E6" w:themeFill="background2"/>
          </w:tcPr>
          <w:p w14:paraId="5FCFBAD9" w14:textId="6DAC4AB2" w:rsidR="00A03577" w:rsidRPr="00A03577" w:rsidRDefault="00A03577" w:rsidP="00A03577">
            <w:pPr>
              <w:spacing w:after="0" w:line="240" w:lineRule="auto"/>
              <w:jc w:val="center"/>
              <w:rPr>
                <w:rFonts w:ascii="Calibri" w:eastAsia="Times New Roman" w:hAnsi="Calibri" w:cs="Calibri"/>
                <w:b/>
                <w:bCs/>
                <w:color w:val="000000"/>
              </w:rPr>
            </w:pPr>
            <w:r w:rsidRPr="00A03577">
              <w:rPr>
                <w:rFonts w:ascii="Calibri" w:eastAsia="Times New Roman" w:hAnsi="Calibri" w:cs="Calibri"/>
                <w:b/>
                <w:bCs/>
                <w:color w:val="000000"/>
              </w:rPr>
              <w:t>Minimum Hourly Rate</w:t>
            </w:r>
          </w:p>
        </w:tc>
        <w:tc>
          <w:tcPr>
            <w:tcW w:w="1080" w:type="dxa"/>
            <w:tcBorders>
              <w:top w:val="single" w:sz="4" w:space="0" w:color="auto"/>
              <w:left w:val="nil"/>
              <w:bottom w:val="single" w:sz="4" w:space="0" w:color="auto"/>
              <w:right w:val="single" w:sz="4" w:space="0" w:color="auto"/>
            </w:tcBorders>
            <w:shd w:val="clear" w:color="auto" w:fill="E7E6E6" w:themeFill="background2"/>
          </w:tcPr>
          <w:p w14:paraId="3F3FF3D2" w14:textId="77777777" w:rsidR="00A03577" w:rsidRPr="00A03577" w:rsidRDefault="00A03577" w:rsidP="00A03577">
            <w:pPr>
              <w:spacing w:after="0" w:line="240" w:lineRule="auto"/>
              <w:jc w:val="center"/>
              <w:rPr>
                <w:rFonts w:ascii="Calibri" w:eastAsia="Times New Roman" w:hAnsi="Calibri" w:cs="Calibri"/>
                <w:b/>
                <w:bCs/>
                <w:color w:val="000000"/>
              </w:rPr>
            </w:pPr>
          </w:p>
        </w:tc>
        <w:tc>
          <w:tcPr>
            <w:tcW w:w="3245" w:type="dxa"/>
            <w:gridSpan w:val="3"/>
            <w:tcBorders>
              <w:top w:val="single" w:sz="4" w:space="0" w:color="auto"/>
              <w:left w:val="nil"/>
              <w:bottom w:val="single" w:sz="4" w:space="0" w:color="auto"/>
              <w:right w:val="single" w:sz="4" w:space="0" w:color="auto"/>
            </w:tcBorders>
            <w:shd w:val="clear" w:color="auto" w:fill="E7E6E6" w:themeFill="background2"/>
          </w:tcPr>
          <w:p w14:paraId="7EBC7779" w14:textId="70E8C5C4" w:rsidR="00A03577" w:rsidRPr="00A03577" w:rsidRDefault="00A03577" w:rsidP="00A03577">
            <w:pPr>
              <w:spacing w:after="0" w:line="240" w:lineRule="auto"/>
              <w:jc w:val="center"/>
              <w:rPr>
                <w:rFonts w:ascii="Calibri" w:eastAsia="Times New Roman" w:hAnsi="Calibri" w:cs="Calibri"/>
                <w:b/>
                <w:bCs/>
                <w:color w:val="000000"/>
              </w:rPr>
            </w:pPr>
            <w:r w:rsidRPr="00A03577">
              <w:rPr>
                <w:rFonts w:ascii="Calibri" w:eastAsia="Times New Roman" w:hAnsi="Calibri" w:cs="Calibri"/>
                <w:b/>
                <w:bCs/>
                <w:color w:val="000000"/>
              </w:rPr>
              <w:t>Maximum Hourly Rate</w:t>
            </w:r>
          </w:p>
        </w:tc>
      </w:tr>
      <w:tr w:rsidR="00A03577" w:rsidRPr="00A03577" w14:paraId="7EB3FBB9" w14:textId="77777777" w:rsidTr="00831E2F">
        <w:trPr>
          <w:trHeight w:val="288"/>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2EB2E4B8" w14:textId="7D5BF3E1" w:rsidR="00A03577" w:rsidRPr="00A03577" w:rsidRDefault="00A03577" w:rsidP="00A03577">
            <w:pPr>
              <w:spacing w:after="0" w:line="240" w:lineRule="auto"/>
              <w:jc w:val="center"/>
              <w:rPr>
                <w:rFonts w:ascii="Calibri" w:eastAsia="Times New Roman" w:hAnsi="Calibri" w:cs="Calibri"/>
                <w:color w:val="000000"/>
              </w:rPr>
            </w:pPr>
            <w:r>
              <w:rPr>
                <w:rFonts w:ascii="Calibri" w:eastAsia="Times New Roman" w:hAnsi="Calibri" w:cs="Calibri"/>
                <w:color w:val="000000"/>
              </w:rPr>
              <w:t>P61851</w:t>
            </w:r>
          </w:p>
        </w:tc>
        <w:tc>
          <w:tcPr>
            <w:tcW w:w="2340" w:type="dxa"/>
            <w:tcBorders>
              <w:top w:val="single" w:sz="4" w:space="0" w:color="auto"/>
              <w:left w:val="nil"/>
              <w:bottom w:val="single" w:sz="4" w:space="0" w:color="auto"/>
              <w:right w:val="single" w:sz="4" w:space="0" w:color="auto"/>
            </w:tcBorders>
            <w:shd w:val="clear" w:color="auto" w:fill="auto"/>
          </w:tcPr>
          <w:p w14:paraId="1FFD3166" w14:textId="138066D7" w:rsidR="00A03577" w:rsidRPr="00A03577" w:rsidRDefault="00A03577" w:rsidP="00A03577">
            <w:pPr>
              <w:spacing w:after="0" w:line="240" w:lineRule="auto"/>
              <w:jc w:val="center"/>
              <w:rPr>
                <w:rFonts w:ascii="Calibri" w:eastAsia="Times New Roman" w:hAnsi="Calibri" w:cs="Calibri"/>
                <w:color w:val="000000"/>
              </w:rPr>
            </w:pPr>
            <w:r>
              <w:rPr>
                <w:rFonts w:ascii="Calibri" w:eastAsia="Times New Roman" w:hAnsi="Calibri" w:cs="Calibri"/>
                <w:color w:val="000000"/>
              </w:rPr>
              <w:t>Security Communications Specialist</w:t>
            </w:r>
          </w:p>
        </w:tc>
        <w:tc>
          <w:tcPr>
            <w:tcW w:w="3420" w:type="dxa"/>
            <w:gridSpan w:val="3"/>
            <w:tcBorders>
              <w:top w:val="single" w:sz="4" w:space="0" w:color="auto"/>
              <w:left w:val="nil"/>
              <w:bottom w:val="single" w:sz="4" w:space="0" w:color="auto"/>
              <w:right w:val="single" w:sz="4" w:space="0" w:color="auto"/>
            </w:tcBorders>
            <w:shd w:val="clear" w:color="auto" w:fill="auto"/>
          </w:tcPr>
          <w:p w14:paraId="34154DA8" w14:textId="66ED865C" w:rsidR="00A03577" w:rsidRPr="00A03577" w:rsidRDefault="00A03577" w:rsidP="00A03577">
            <w:pPr>
              <w:jc w:val="center"/>
              <w:rPr>
                <w:rFonts w:ascii="Calibri" w:hAnsi="Calibri" w:cs="Calibri"/>
                <w:color w:val="000000"/>
              </w:rPr>
            </w:pPr>
            <w:r>
              <w:rPr>
                <w:rFonts w:ascii="Calibri" w:hAnsi="Calibri" w:cs="Calibri"/>
                <w:color w:val="000000"/>
              </w:rPr>
              <w:t xml:space="preserve">$ 20.518 </w:t>
            </w:r>
          </w:p>
        </w:tc>
        <w:tc>
          <w:tcPr>
            <w:tcW w:w="1080" w:type="dxa"/>
            <w:tcBorders>
              <w:top w:val="single" w:sz="4" w:space="0" w:color="auto"/>
              <w:left w:val="nil"/>
              <w:bottom w:val="single" w:sz="4" w:space="0" w:color="auto"/>
              <w:right w:val="single" w:sz="4" w:space="0" w:color="auto"/>
            </w:tcBorders>
            <w:shd w:val="clear" w:color="auto" w:fill="auto"/>
          </w:tcPr>
          <w:p w14:paraId="3050E74C" w14:textId="77777777" w:rsidR="00A03577" w:rsidRPr="00A03577" w:rsidRDefault="00A03577" w:rsidP="00A03577">
            <w:pPr>
              <w:spacing w:after="0" w:line="240" w:lineRule="auto"/>
              <w:jc w:val="center"/>
              <w:rPr>
                <w:rFonts w:ascii="Calibri" w:eastAsia="Times New Roman" w:hAnsi="Calibri" w:cs="Calibri"/>
                <w:color w:val="000000"/>
              </w:rPr>
            </w:pPr>
          </w:p>
        </w:tc>
        <w:tc>
          <w:tcPr>
            <w:tcW w:w="3245" w:type="dxa"/>
            <w:gridSpan w:val="3"/>
            <w:tcBorders>
              <w:top w:val="single" w:sz="4" w:space="0" w:color="auto"/>
              <w:left w:val="nil"/>
              <w:bottom w:val="single" w:sz="4" w:space="0" w:color="auto"/>
              <w:right w:val="single" w:sz="4" w:space="0" w:color="auto"/>
            </w:tcBorders>
            <w:shd w:val="clear" w:color="auto" w:fill="auto"/>
          </w:tcPr>
          <w:p w14:paraId="2EAEB073" w14:textId="35F1174B" w:rsidR="00A03577" w:rsidRPr="00A03577" w:rsidRDefault="00A03577" w:rsidP="00A03577">
            <w:pPr>
              <w:jc w:val="center"/>
              <w:rPr>
                <w:rFonts w:ascii="Calibri" w:hAnsi="Calibri" w:cs="Calibri"/>
                <w:color w:val="000000"/>
              </w:rPr>
            </w:pPr>
            <w:r>
              <w:rPr>
                <w:rFonts w:ascii="Calibri" w:hAnsi="Calibri" w:cs="Calibri"/>
                <w:color w:val="000000"/>
              </w:rPr>
              <w:t xml:space="preserve">$ 29.365 </w:t>
            </w:r>
          </w:p>
        </w:tc>
      </w:tr>
      <w:tr w:rsidR="00A03577" w:rsidRPr="00A03577" w14:paraId="78BB56E0" w14:textId="77777777" w:rsidTr="00831E2F">
        <w:trPr>
          <w:trHeight w:val="288"/>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68E564E6" w14:textId="2F77A8DB" w:rsidR="00A03577" w:rsidRDefault="00A03577" w:rsidP="00A03577">
            <w:pPr>
              <w:spacing w:after="0" w:line="240" w:lineRule="auto"/>
              <w:jc w:val="center"/>
              <w:rPr>
                <w:rFonts w:ascii="Calibri" w:eastAsia="Times New Roman" w:hAnsi="Calibri" w:cs="Calibri"/>
                <w:color w:val="000000"/>
              </w:rPr>
            </w:pPr>
            <w:r>
              <w:rPr>
                <w:rFonts w:ascii="Calibri" w:eastAsia="Times New Roman" w:hAnsi="Calibri" w:cs="Calibri"/>
                <w:color w:val="000000"/>
              </w:rPr>
              <w:t>P64831</w:t>
            </w:r>
          </w:p>
        </w:tc>
        <w:tc>
          <w:tcPr>
            <w:tcW w:w="2340" w:type="dxa"/>
            <w:tcBorders>
              <w:top w:val="single" w:sz="4" w:space="0" w:color="auto"/>
              <w:left w:val="nil"/>
              <w:bottom w:val="single" w:sz="4" w:space="0" w:color="auto"/>
              <w:right w:val="single" w:sz="4" w:space="0" w:color="auto"/>
            </w:tcBorders>
            <w:shd w:val="clear" w:color="auto" w:fill="auto"/>
          </w:tcPr>
          <w:p w14:paraId="435CAA6A" w14:textId="007B1C9C" w:rsidR="00A03577" w:rsidRDefault="00A03577" w:rsidP="00A03577">
            <w:pPr>
              <w:spacing w:after="0" w:line="240" w:lineRule="auto"/>
              <w:jc w:val="center"/>
              <w:rPr>
                <w:rFonts w:ascii="Calibri" w:eastAsia="Times New Roman" w:hAnsi="Calibri" w:cs="Calibri"/>
                <w:color w:val="000000"/>
              </w:rPr>
            </w:pPr>
            <w:r>
              <w:rPr>
                <w:rFonts w:ascii="Calibri" w:eastAsia="Times New Roman" w:hAnsi="Calibri" w:cs="Calibri"/>
                <w:color w:val="000000"/>
              </w:rPr>
              <w:t>Security Guard</w:t>
            </w:r>
          </w:p>
        </w:tc>
        <w:tc>
          <w:tcPr>
            <w:tcW w:w="3420" w:type="dxa"/>
            <w:gridSpan w:val="3"/>
            <w:tcBorders>
              <w:top w:val="single" w:sz="4" w:space="0" w:color="auto"/>
              <w:left w:val="nil"/>
              <w:bottom w:val="single" w:sz="4" w:space="0" w:color="auto"/>
              <w:right w:val="single" w:sz="4" w:space="0" w:color="auto"/>
            </w:tcBorders>
            <w:shd w:val="clear" w:color="auto" w:fill="auto"/>
          </w:tcPr>
          <w:p w14:paraId="55027CB3" w14:textId="58C9BE33" w:rsidR="00A03577" w:rsidRPr="00A03577" w:rsidRDefault="00A03577" w:rsidP="00A03577">
            <w:pPr>
              <w:jc w:val="center"/>
              <w:rPr>
                <w:rFonts w:ascii="Calibri" w:hAnsi="Calibri" w:cs="Calibri"/>
                <w:color w:val="000000"/>
              </w:rPr>
            </w:pPr>
            <w:r>
              <w:rPr>
                <w:rFonts w:ascii="Calibri" w:hAnsi="Calibri" w:cs="Calibri"/>
                <w:color w:val="000000"/>
              </w:rPr>
              <w:t xml:space="preserve">$ 16.665 </w:t>
            </w:r>
          </w:p>
        </w:tc>
        <w:tc>
          <w:tcPr>
            <w:tcW w:w="1080" w:type="dxa"/>
            <w:tcBorders>
              <w:top w:val="single" w:sz="4" w:space="0" w:color="auto"/>
              <w:left w:val="nil"/>
              <w:bottom w:val="single" w:sz="4" w:space="0" w:color="auto"/>
              <w:right w:val="single" w:sz="4" w:space="0" w:color="auto"/>
            </w:tcBorders>
            <w:shd w:val="clear" w:color="auto" w:fill="auto"/>
          </w:tcPr>
          <w:p w14:paraId="5B76B0D9" w14:textId="77777777" w:rsidR="00A03577" w:rsidRPr="00A03577" w:rsidRDefault="00A03577" w:rsidP="00A03577">
            <w:pPr>
              <w:spacing w:after="0" w:line="240" w:lineRule="auto"/>
              <w:jc w:val="center"/>
              <w:rPr>
                <w:rFonts w:ascii="Calibri" w:eastAsia="Times New Roman" w:hAnsi="Calibri" w:cs="Calibri"/>
                <w:color w:val="000000"/>
              </w:rPr>
            </w:pPr>
          </w:p>
        </w:tc>
        <w:tc>
          <w:tcPr>
            <w:tcW w:w="3245" w:type="dxa"/>
            <w:gridSpan w:val="3"/>
            <w:tcBorders>
              <w:top w:val="single" w:sz="4" w:space="0" w:color="auto"/>
              <w:left w:val="nil"/>
              <w:bottom w:val="single" w:sz="4" w:space="0" w:color="auto"/>
              <w:right w:val="single" w:sz="4" w:space="0" w:color="auto"/>
            </w:tcBorders>
            <w:shd w:val="clear" w:color="auto" w:fill="auto"/>
          </w:tcPr>
          <w:p w14:paraId="736B5C28" w14:textId="3EEB2B9A" w:rsidR="00A03577" w:rsidRPr="00A03577" w:rsidRDefault="00A03577" w:rsidP="00A03577">
            <w:pPr>
              <w:jc w:val="center"/>
              <w:rPr>
                <w:rFonts w:ascii="Calibri" w:hAnsi="Calibri" w:cs="Calibri"/>
                <w:color w:val="000000"/>
              </w:rPr>
            </w:pPr>
            <w:r>
              <w:rPr>
                <w:rFonts w:ascii="Calibri" w:hAnsi="Calibri" w:cs="Calibri"/>
                <w:color w:val="000000"/>
              </w:rPr>
              <w:t xml:space="preserve">$ 24.102 </w:t>
            </w:r>
          </w:p>
        </w:tc>
      </w:tr>
      <w:tr w:rsidR="00A03577" w:rsidRPr="00A03577" w14:paraId="01CB1872" w14:textId="77777777" w:rsidTr="00831E2F">
        <w:trPr>
          <w:trHeight w:val="288"/>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5A04FA56" w14:textId="4B31D15D" w:rsidR="00A03577" w:rsidRDefault="00A03577" w:rsidP="00A03577">
            <w:pPr>
              <w:spacing w:after="0" w:line="240" w:lineRule="auto"/>
              <w:jc w:val="center"/>
              <w:rPr>
                <w:rFonts w:ascii="Calibri" w:eastAsia="Times New Roman" w:hAnsi="Calibri" w:cs="Calibri"/>
                <w:color w:val="000000"/>
              </w:rPr>
            </w:pPr>
            <w:r>
              <w:rPr>
                <w:rFonts w:ascii="Calibri" w:eastAsia="Times New Roman" w:hAnsi="Calibri" w:cs="Calibri"/>
                <w:color w:val="000000"/>
              </w:rPr>
              <w:t>P64911</w:t>
            </w:r>
          </w:p>
        </w:tc>
        <w:tc>
          <w:tcPr>
            <w:tcW w:w="2340" w:type="dxa"/>
            <w:tcBorders>
              <w:top w:val="single" w:sz="4" w:space="0" w:color="auto"/>
              <w:left w:val="nil"/>
              <w:bottom w:val="single" w:sz="4" w:space="0" w:color="auto"/>
              <w:right w:val="single" w:sz="4" w:space="0" w:color="auto"/>
            </w:tcBorders>
            <w:shd w:val="clear" w:color="auto" w:fill="auto"/>
          </w:tcPr>
          <w:p w14:paraId="0C0498C0" w14:textId="53CC10F0" w:rsidR="00A03577" w:rsidRDefault="00A03577" w:rsidP="00A03577">
            <w:pPr>
              <w:spacing w:after="0" w:line="240" w:lineRule="auto"/>
              <w:jc w:val="center"/>
              <w:rPr>
                <w:rFonts w:ascii="Calibri" w:eastAsia="Times New Roman" w:hAnsi="Calibri" w:cs="Calibri"/>
                <w:color w:val="000000"/>
              </w:rPr>
            </w:pPr>
            <w:r>
              <w:rPr>
                <w:rFonts w:ascii="Calibri" w:eastAsia="Times New Roman" w:hAnsi="Calibri" w:cs="Calibri"/>
                <w:color w:val="000000"/>
              </w:rPr>
              <w:t>Military Security Officer Trainee</w:t>
            </w:r>
          </w:p>
        </w:tc>
        <w:tc>
          <w:tcPr>
            <w:tcW w:w="3420" w:type="dxa"/>
            <w:gridSpan w:val="3"/>
            <w:tcBorders>
              <w:top w:val="single" w:sz="4" w:space="0" w:color="auto"/>
              <w:left w:val="nil"/>
              <w:bottom w:val="single" w:sz="4" w:space="0" w:color="auto"/>
              <w:right w:val="single" w:sz="4" w:space="0" w:color="auto"/>
            </w:tcBorders>
            <w:shd w:val="clear" w:color="auto" w:fill="auto"/>
          </w:tcPr>
          <w:p w14:paraId="2764B99F" w14:textId="55342728" w:rsidR="00A03577" w:rsidRPr="00A03577" w:rsidRDefault="00A03577" w:rsidP="00A03577">
            <w:pPr>
              <w:jc w:val="center"/>
              <w:rPr>
                <w:rFonts w:ascii="Calibri" w:hAnsi="Calibri" w:cs="Calibri"/>
                <w:color w:val="000000"/>
              </w:rPr>
            </w:pPr>
            <w:r>
              <w:rPr>
                <w:rFonts w:ascii="Calibri" w:hAnsi="Calibri" w:cs="Calibri"/>
                <w:color w:val="000000"/>
              </w:rPr>
              <w:t xml:space="preserve">$ 19.935 </w:t>
            </w:r>
          </w:p>
        </w:tc>
        <w:tc>
          <w:tcPr>
            <w:tcW w:w="1080" w:type="dxa"/>
            <w:tcBorders>
              <w:top w:val="single" w:sz="4" w:space="0" w:color="auto"/>
              <w:left w:val="nil"/>
              <w:bottom w:val="single" w:sz="4" w:space="0" w:color="auto"/>
              <w:right w:val="single" w:sz="4" w:space="0" w:color="auto"/>
            </w:tcBorders>
            <w:shd w:val="clear" w:color="auto" w:fill="auto"/>
          </w:tcPr>
          <w:p w14:paraId="5E31C142" w14:textId="77777777" w:rsidR="00A03577" w:rsidRPr="00A03577" w:rsidRDefault="00A03577" w:rsidP="00A03577">
            <w:pPr>
              <w:spacing w:after="0" w:line="240" w:lineRule="auto"/>
              <w:jc w:val="center"/>
              <w:rPr>
                <w:rFonts w:ascii="Calibri" w:eastAsia="Times New Roman" w:hAnsi="Calibri" w:cs="Calibri"/>
                <w:color w:val="000000"/>
              </w:rPr>
            </w:pPr>
          </w:p>
        </w:tc>
        <w:tc>
          <w:tcPr>
            <w:tcW w:w="3245" w:type="dxa"/>
            <w:gridSpan w:val="3"/>
            <w:tcBorders>
              <w:top w:val="single" w:sz="4" w:space="0" w:color="auto"/>
              <w:left w:val="nil"/>
              <w:bottom w:val="single" w:sz="4" w:space="0" w:color="auto"/>
              <w:right w:val="single" w:sz="4" w:space="0" w:color="auto"/>
            </w:tcBorders>
            <w:shd w:val="clear" w:color="auto" w:fill="auto"/>
          </w:tcPr>
          <w:p w14:paraId="35CFD92B" w14:textId="75C4BEB9" w:rsidR="00A03577" w:rsidRPr="00A03577" w:rsidRDefault="00A03577" w:rsidP="00A03577">
            <w:pPr>
              <w:jc w:val="center"/>
              <w:rPr>
                <w:rFonts w:ascii="Calibri" w:hAnsi="Calibri" w:cs="Calibri"/>
                <w:color w:val="000000"/>
              </w:rPr>
            </w:pPr>
            <w:r>
              <w:rPr>
                <w:rFonts w:ascii="Calibri" w:hAnsi="Calibri" w:cs="Calibri"/>
                <w:color w:val="000000"/>
              </w:rPr>
              <w:t xml:space="preserve">$ 27.024 </w:t>
            </w:r>
          </w:p>
        </w:tc>
      </w:tr>
      <w:tr w:rsidR="00A03577" w:rsidRPr="00A03577" w14:paraId="4CBACDEA" w14:textId="77777777" w:rsidTr="00831E2F">
        <w:trPr>
          <w:trHeight w:val="288"/>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26530F4E" w14:textId="3BE23C13" w:rsidR="00A03577" w:rsidRDefault="00A03577" w:rsidP="00A03577">
            <w:pPr>
              <w:spacing w:after="0" w:line="240" w:lineRule="auto"/>
              <w:jc w:val="center"/>
              <w:rPr>
                <w:rFonts w:ascii="Calibri" w:eastAsia="Times New Roman" w:hAnsi="Calibri" w:cs="Calibri"/>
                <w:color w:val="000000"/>
              </w:rPr>
            </w:pPr>
            <w:r>
              <w:rPr>
                <w:rFonts w:ascii="Calibri" w:eastAsia="Times New Roman" w:hAnsi="Calibri" w:cs="Calibri"/>
                <w:color w:val="000000"/>
              </w:rPr>
              <w:t>P64912</w:t>
            </w:r>
          </w:p>
        </w:tc>
        <w:tc>
          <w:tcPr>
            <w:tcW w:w="2340" w:type="dxa"/>
            <w:tcBorders>
              <w:top w:val="single" w:sz="4" w:space="0" w:color="auto"/>
              <w:left w:val="nil"/>
              <w:bottom w:val="single" w:sz="4" w:space="0" w:color="auto"/>
              <w:right w:val="single" w:sz="4" w:space="0" w:color="auto"/>
            </w:tcBorders>
            <w:shd w:val="clear" w:color="auto" w:fill="auto"/>
          </w:tcPr>
          <w:p w14:paraId="5B7EF72E" w14:textId="1A17CF3B" w:rsidR="00A03577" w:rsidRDefault="00A03577" w:rsidP="00A03577">
            <w:pPr>
              <w:spacing w:after="0" w:line="240" w:lineRule="auto"/>
              <w:jc w:val="center"/>
              <w:rPr>
                <w:rFonts w:ascii="Calibri" w:eastAsia="Times New Roman" w:hAnsi="Calibri" w:cs="Calibri"/>
                <w:color w:val="000000"/>
              </w:rPr>
            </w:pPr>
            <w:r>
              <w:rPr>
                <w:rFonts w:ascii="Calibri" w:eastAsia="Times New Roman" w:hAnsi="Calibri" w:cs="Calibri"/>
                <w:color w:val="000000"/>
              </w:rPr>
              <w:t>Military Security Officer</w:t>
            </w:r>
          </w:p>
        </w:tc>
        <w:tc>
          <w:tcPr>
            <w:tcW w:w="3420" w:type="dxa"/>
            <w:gridSpan w:val="3"/>
            <w:tcBorders>
              <w:top w:val="single" w:sz="4" w:space="0" w:color="auto"/>
              <w:left w:val="nil"/>
              <w:bottom w:val="single" w:sz="4" w:space="0" w:color="auto"/>
              <w:right w:val="single" w:sz="4" w:space="0" w:color="auto"/>
            </w:tcBorders>
            <w:shd w:val="clear" w:color="auto" w:fill="auto"/>
          </w:tcPr>
          <w:p w14:paraId="30DD835E" w14:textId="1CA7697D" w:rsidR="00A03577" w:rsidRPr="00A03577" w:rsidRDefault="00A03577" w:rsidP="00A03577">
            <w:pPr>
              <w:jc w:val="center"/>
              <w:rPr>
                <w:rFonts w:ascii="Calibri" w:hAnsi="Calibri" w:cs="Calibri"/>
                <w:color w:val="000000"/>
              </w:rPr>
            </w:pPr>
            <w:r>
              <w:rPr>
                <w:rFonts w:ascii="Calibri" w:hAnsi="Calibri" w:cs="Calibri"/>
                <w:color w:val="000000"/>
              </w:rPr>
              <w:t xml:space="preserve">$ 21.428 </w:t>
            </w:r>
          </w:p>
        </w:tc>
        <w:tc>
          <w:tcPr>
            <w:tcW w:w="1080" w:type="dxa"/>
            <w:tcBorders>
              <w:top w:val="single" w:sz="4" w:space="0" w:color="auto"/>
              <w:left w:val="nil"/>
              <w:bottom w:val="single" w:sz="4" w:space="0" w:color="auto"/>
              <w:right w:val="single" w:sz="4" w:space="0" w:color="auto"/>
            </w:tcBorders>
            <w:shd w:val="clear" w:color="auto" w:fill="auto"/>
          </w:tcPr>
          <w:p w14:paraId="3D0576F4" w14:textId="77777777" w:rsidR="00A03577" w:rsidRPr="00A03577" w:rsidRDefault="00A03577" w:rsidP="00A03577">
            <w:pPr>
              <w:spacing w:after="0" w:line="240" w:lineRule="auto"/>
              <w:jc w:val="center"/>
              <w:rPr>
                <w:rFonts w:ascii="Calibri" w:eastAsia="Times New Roman" w:hAnsi="Calibri" w:cs="Calibri"/>
                <w:color w:val="000000"/>
              </w:rPr>
            </w:pPr>
          </w:p>
        </w:tc>
        <w:tc>
          <w:tcPr>
            <w:tcW w:w="3245" w:type="dxa"/>
            <w:gridSpan w:val="3"/>
            <w:tcBorders>
              <w:top w:val="single" w:sz="4" w:space="0" w:color="auto"/>
              <w:left w:val="nil"/>
              <w:bottom w:val="single" w:sz="4" w:space="0" w:color="auto"/>
              <w:right w:val="single" w:sz="4" w:space="0" w:color="auto"/>
            </w:tcBorders>
            <w:shd w:val="clear" w:color="auto" w:fill="auto"/>
          </w:tcPr>
          <w:p w14:paraId="15B14543" w14:textId="622DE943" w:rsidR="00A03577" w:rsidRPr="00A03577" w:rsidRDefault="00A03577" w:rsidP="00A03577">
            <w:pPr>
              <w:jc w:val="center"/>
              <w:rPr>
                <w:rFonts w:ascii="Calibri" w:hAnsi="Calibri" w:cs="Calibri"/>
                <w:color w:val="000000"/>
              </w:rPr>
            </w:pPr>
            <w:r>
              <w:rPr>
                <w:rFonts w:ascii="Calibri" w:hAnsi="Calibri" w:cs="Calibri"/>
                <w:color w:val="000000"/>
              </w:rPr>
              <w:t xml:space="preserve">$ 28.578 </w:t>
            </w:r>
          </w:p>
        </w:tc>
      </w:tr>
    </w:tbl>
    <w:p w14:paraId="65CB2FB4" w14:textId="77777777" w:rsidR="005C2854" w:rsidRDefault="005C2854" w:rsidP="005C2854">
      <w:pPr>
        <w:ind w:left="720" w:hanging="720"/>
        <w:jc w:val="center"/>
        <w:rPr>
          <w:rFonts w:ascii="Times New Roman" w:hAnsi="Times New Roman" w:cs="Times New Roman"/>
          <w:sz w:val="24"/>
          <w:szCs w:val="24"/>
        </w:rPr>
      </w:pPr>
    </w:p>
    <w:p w14:paraId="0ACCFEBF" w14:textId="08E018D5" w:rsidR="00A03577" w:rsidRDefault="00A03577">
      <w:pPr>
        <w:rPr>
          <w:rFonts w:ascii="Times New Roman" w:hAnsi="Times New Roman" w:cs="Times New Roman"/>
          <w:sz w:val="24"/>
          <w:szCs w:val="24"/>
        </w:rPr>
      </w:pPr>
      <w:r>
        <w:rPr>
          <w:rFonts w:ascii="Times New Roman" w:hAnsi="Times New Roman" w:cs="Times New Roman"/>
          <w:sz w:val="24"/>
          <w:szCs w:val="24"/>
        </w:rPr>
        <w:br w:type="page"/>
      </w:r>
    </w:p>
    <w:tbl>
      <w:tblPr>
        <w:tblW w:w="10782" w:type="dxa"/>
        <w:jc w:val="center"/>
        <w:tblLook w:val="04A0" w:firstRow="1" w:lastRow="0" w:firstColumn="1" w:lastColumn="0" w:noHBand="0" w:noVBand="1"/>
      </w:tblPr>
      <w:tblGrid>
        <w:gridCol w:w="888"/>
        <w:gridCol w:w="2347"/>
        <w:gridCol w:w="1080"/>
        <w:gridCol w:w="1080"/>
        <w:gridCol w:w="1080"/>
        <w:gridCol w:w="1080"/>
        <w:gridCol w:w="1080"/>
        <w:gridCol w:w="1080"/>
        <w:gridCol w:w="1067"/>
      </w:tblGrid>
      <w:tr w:rsidR="00831E2F" w:rsidRPr="00A03577" w14:paraId="57EDDF77" w14:textId="77777777" w:rsidTr="009B292B">
        <w:trPr>
          <w:trHeight w:val="288"/>
          <w:jc w:val="center"/>
        </w:trPr>
        <w:tc>
          <w:tcPr>
            <w:tcW w:w="10782" w:type="dxa"/>
            <w:gridSpan w:val="9"/>
            <w:tcBorders>
              <w:top w:val="single" w:sz="4" w:space="0" w:color="auto"/>
              <w:left w:val="single" w:sz="4" w:space="0" w:color="auto"/>
              <w:bottom w:val="single" w:sz="4" w:space="0" w:color="auto"/>
              <w:right w:val="single" w:sz="4" w:space="0" w:color="auto"/>
            </w:tcBorders>
            <w:shd w:val="clear" w:color="000000" w:fill="E7E6E6"/>
          </w:tcPr>
          <w:p w14:paraId="5393609A" w14:textId="4A638118" w:rsidR="00831E2F" w:rsidRPr="00831E2F" w:rsidRDefault="00831E2F" w:rsidP="00A0357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lastRenderedPageBreak/>
              <w:t>July 1, 2024</w:t>
            </w:r>
          </w:p>
        </w:tc>
      </w:tr>
      <w:tr w:rsidR="00A03577" w:rsidRPr="00A03577" w14:paraId="39B1934F" w14:textId="77777777" w:rsidTr="00831E2F">
        <w:trPr>
          <w:trHeight w:val="288"/>
          <w:jc w:val="center"/>
        </w:trPr>
        <w:tc>
          <w:tcPr>
            <w:tcW w:w="888" w:type="dxa"/>
            <w:tcBorders>
              <w:top w:val="single" w:sz="4" w:space="0" w:color="auto"/>
              <w:left w:val="single" w:sz="4" w:space="0" w:color="auto"/>
              <w:bottom w:val="single" w:sz="4" w:space="0" w:color="auto"/>
              <w:right w:val="single" w:sz="4" w:space="0" w:color="auto"/>
            </w:tcBorders>
            <w:shd w:val="clear" w:color="000000" w:fill="E7E6E6"/>
            <w:hideMark/>
          </w:tcPr>
          <w:p w14:paraId="7A376196" w14:textId="77777777" w:rsidR="00A03577" w:rsidRPr="00A03577" w:rsidRDefault="00A03577" w:rsidP="00A03577">
            <w:pPr>
              <w:spacing w:after="0" w:line="240" w:lineRule="auto"/>
              <w:jc w:val="center"/>
              <w:rPr>
                <w:rFonts w:ascii="Calibri" w:eastAsia="Times New Roman" w:hAnsi="Calibri" w:cs="Calibri"/>
                <w:b/>
                <w:bCs/>
                <w:color w:val="000000"/>
              </w:rPr>
            </w:pPr>
            <w:r w:rsidRPr="00A03577">
              <w:rPr>
                <w:rFonts w:ascii="Calibri" w:eastAsia="Times New Roman" w:hAnsi="Calibri" w:cs="Calibri"/>
                <w:b/>
                <w:bCs/>
                <w:color w:val="000000"/>
              </w:rPr>
              <w:t>Job Code</w:t>
            </w:r>
          </w:p>
        </w:tc>
        <w:tc>
          <w:tcPr>
            <w:tcW w:w="2347" w:type="dxa"/>
            <w:tcBorders>
              <w:top w:val="single" w:sz="4" w:space="0" w:color="auto"/>
              <w:left w:val="nil"/>
              <w:bottom w:val="single" w:sz="4" w:space="0" w:color="auto"/>
              <w:right w:val="single" w:sz="4" w:space="0" w:color="auto"/>
            </w:tcBorders>
            <w:shd w:val="clear" w:color="000000" w:fill="E7E6E6"/>
            <w:hideMark/>
          </w:tcPr>
          <w:p w14:paraId="39A7AF9A" w14:textId="77777777" w:rsidR="00A03577" w:rsidRPr="00A03577" w:rsidRDefault="00A03577" w:rsidP="00A03577">
            <w:pPr>
              <w:spacing w:after="0" w:line="240" w:lineRule="auto"/>
              <w:jc w:val="center"/>
              <w:rPr>
                <w:rFonts w:ascii="Calibri" w:eastAsia="Times New Roman" w:hAnsi="Calibri" w:cs="Calibri"/>
                <w:b/>
                <w:bCs/>
                <w:color w:val="000000"/>
              </w:rPr>
            </w:pPr>
            <w:r w:rsidRPr="00A03577">
              <w:rPr>
                <w:rFonts w:ascii="Calibri" w:eastAsia="Times New Roman" w:hAnsi="Calibri" w:cs="Calibri"/>
                <w:b/>
                <w:bCs/>
                <w:color w:val="000000"/>
              </w:rPr>
              <w:t>Job Title</w:t>
            </w:r>
          </w:p>
        </w:tc>
        <w:tc>
          <w:tcPr>
            <w:tcW w:w="1080" w:type="dxa"/>
            <w:tcBorders>
              <w:top w:val="single" w:sz="4" w:space="0" w:color="auto"/>
              <w:left w:val="nil"/>
              <w:bottom w:val="single" w:sz="4" w:space="0" w:color="auto"/>
              <w:right w:val="single" w:sz="4" w:space="0" w:color="auto"/>
            </w:tcBorders>
            <w:shd w:val="clear" w:color="000000" w:fill="E7E6E6"/>
            <w:hideMark/>
          </w:tcPr>
          <w:p w14:paraId="71088760" w14:textId="77777777" w:rsidR="00A03577" w:rsidRPr="00A03577" w:rsidRDefault="00A03577" w:rsidP="00A03577">
            <w:pPr>
              <w:spacing w:after="0" w:line="240" w:lineRule="auto"/>
              <w:jc w:val="center"/>
              <w:rPr>
                <w:rFonts w:ascii="Calibri" w:eastAsia="Times New Roman" w:hAnsi="Calibri" w:cs="Calibri"/>
                <w:b/>
                <w:bCs/>
                <w:color w:val="000000"/>
              </w:rPr>
            </w:pPr>
            <w:r w:rsidRPr="00A03577">
              <w:rPr>
                <w:rFonts w:ascii="Calibri" w:eastAsia="Times New Roman" w:hAnsi="Calibri" w:cs="Calibri"/>
                <w:b/>
                <w:bCs/>
                <w:color w:val="000000"/>
              </w:rPr>
              <w:t>Step 1</w:t>
            </w:r>
          </w:p>
        </w:tc>
        <w:tc>
          <w:tcPr>
            <w:tcW w:w="1080" w:type="dxa"/>
            <w:tcBorders>
              <w:top w:val="single" w:sz="4" w:space="0" w:color="auto"/>
              <w:left w:val="nil"/>
              <w:bottom w:val="single" w:sz="4" w:space="0" w:color="auto"/>
              <w:right w:val="single" w:sz="4" w:space="0" w:color="auto"/>
            </w:tcBorders>
            <w:shd w:val="clear" w:color="000000" w:fill="E7E6E6"/>
            <w:hideMark/>
          </w:tcPr>
          <w:p w14:paraId="6F3E654F" w14:textId="77777777" w:rsidR="00A03577" w:rsidRPr="00A03577" w:rsidRDefault="00A03577" w:rsidP="00A03577">
            <w:pPr>
              <w:spacing w:after="0" w:line="240" w:lineRule="auto"/>
              <w:jc w:val="center"/>
              <w:rPr>
                <w:rFonts w:ascii="Calibri" w:eastAsia="Times New Roman" w:hAnsi="Calibri" w:cs="Calibri"/>
                <w:b/>
                <w:bCs/>
                <w:color w:val="000000"/>
              </w:rPr>
            </w:pPr>
            <w:r w:rsidRPr="00A03577">
              <w:rPr>
                <w:rFonts w:ascii="Calibri" w:eastAsia="Times New Roman" w:hAnsi="Calibri" w:cs="Calibri"/>
                <w:b/>
                <w:bCs/>
                <w:color w:val="000000"/>
              </w:rPr>
              <w:t>Step 2</w:t>
            </w:r>
          </w:p>
        </w:tc>
        <w:tc>
          <w:tcPr>
            <w:tcW w:w="1080" w:type="dxa"/>
            <w:tcBorders>
              <w:top w:val="single" w:sz="4" w:space="0" w:color="auto"/>
              <w:left w:val="nil"/>
              <w:bottom w:val="single" w:sz="4" w:space="0" w:color="auto"/>
              <w:right w:val="single" w:sz="4" w:space="0" w:color="auto"/>
            </w:tcBorders>
            <w:shd w:val="clear" w:color="000000" w:fill="E7E6E6"/>
            <w:hideMark/>
          </w:tcPr>
          <w:p w14:paraId="47C17638" w14:textId="77777777" w:rsidR="00A03577" w:rsidRPr="00A03577" w:rsidRDefault="00A03577" w:rsidP="00A03577">
            <w:pPr>
              <w:spacing w:after="0" w:line="240" w:lineRule="auto"/>
              <w:jc w:val="center"/>
              <w:rPr>
                <w:rFonts w:ascii="Calibri" w:eastAsia="Times New Roman" w:hAnsi="Calibri" w:cs="Calibri"/>
                <w:b/>
                <w:bCs/>
                <w:color w:val="000000"/>
              </w:rPr>
            </w:pPr>
            <w:r w:rsidRPr="00A03577">
              <w:rPr>
                <w:rFonts w:ascii="Calibri" w:eastAsia="Times New Roman" w:hAnsi="Calibri" w:cs="Calibri"/>
                <w:b/>
                <w:bCs/>
                <w:color w:val="000000"/>
              </w:rPr>
              <w:t>Step 3</w:t>
            </w:r>
          </w:p>
        </w:tc>
        <w:tc>
          <w:tcPr>
            <w:tcW w:w="1080" w:type="dxa"/>
            <w:tcBorders>
              <w:top w:val="single" w:sz="4" w:space="0" w:color="auto"/>
              <w:left w:val="nil"/>
              <w:bottom w:val="single" w:sz="4" w:space="0" w:color="auto"/>
              <w:right w:val="single" w:sz="4" w:space="0" w:color="auto"/>
            </w:tcBorders>
            <w:shd w:val="clear" w:color="000000" w:fill="E7E6E6"/>
            <w:hideMark/>
          </w:tcPr>
          <w:p w14:paraId="63E1192F" w14:textId="77777777" w:rsidR="00A03577" w:rsidRPr="00A03577" w:rsidRDefault="00A03577" w:rsidP="00A03577">
            <w:pPr>
              <w:spacing w:after="0" w:line="240" w:lineRule="auto"/>
              <w:jc w:val="center"/>
              <w:rPr>
                <w:rFonts w:ascii="Calibri" w:eastAsia="Times New Roman" w:hAnsi="Calibri" w:cs="Calibri"/>
                <w:b/>
                <w:bCs/>
                <w:color w:val="000000"/>
              </w:rPr>
            </w:pPr>
            <w:r w:rsidRPr="00A03577">
              <w:rPr>
                <w:rFonts w:ascii="Calibri" w:eastAsia="Times New Roman" w:hAnsi="Calibri" w:cs="Calibri"/>
                <w:b/>
                <w:bCs/>
                <w:color w:val="000000"/>
              </w:rPr>
              <w:t>Step 4</w:t>
            </w:r>
          </w:p>
        </w:tc>
        <w:tc>
          <w:tcPr>
            <w:tcW w:w="1080" w:type="dxa"/>
            <w:tcBorders>
              <w:top w:val="single" w:sz="4" w:space="0" w:color="auto"/>
              <w:left w:val="nil"/>
              <w:bottom w:val="single" w:sz="4" w:space="0" w:color="auto"/>
              <w:right w:val="single" w:sz="4" w:space="0" w:color="auto"/>
            </w:tcBorders>
            <w:shd w:val="clear" w:color="000000" w:fill="E7E6E6"/>
            <w:hideMark/>
          </w:tcPr>
          <w:p w14:paraId="4D900DEB" w14:textId="77777777" w:rsidR="00A03577" w:rsidRPr="00A03577" w:rsidRDefault="00A03577" w:rsidP="00A03577">
            <w:pPr>
              <w:spacing w:after="0" w:line="240" w:lineRule="auto"/>
              <w:jc w:val="center"/>
              <w:rPr>
                <w:rFonts w:ascii="Calibri" w:eastAsia="Times New Roman" w:hAnsi="Calibri" w:cs="Calibri"/>
                <w:b/>
                <w:bCs/>
                <w:color w:val="000000"/>
              </w:rPr>
            </w:pPr>
            <w:r w:rsidRPr="00A03577">
              <w:rPr>
                <w:rFonts w:ascii="Calibri" w:eastAsia="Times New Roman" w:hAnsi="Calibri" w:cs="Calibri"/>
                <w:b/>
                <w:bCs/>
                <w:color w:val="000000"/>
              </w:rPr>
              <w:t>Step 5</w:t>
            </w:r>
          </w:p>
        </w:tc>
        <w:tc>
          <w:tcPr>
            <w:tcW w:w="1080" w:type="dxa"/>
            <w:tcBorders>
              <w:top w:val="single" w:sz="4" w:space="0" w:color="auto"/>
              <w:left w:val="nil"/>
              <w:bottom w:val="single" w:sz="4" w:space="0" w:color="auto"/>
              <w:right w:val="single" w:sz="4" w:space="0" w:color="auto"/>
            </w:tcBorders>
            <w:shd w:val="clear" w:color="000000" w:fill="E7E6E6"/>
            <w:hideMark/>
          </w:tcPr>
          <w:p w14:paraId="2A72D527" w14:textId="77777777" w:rsidR="00A03577" w:rsidRPr="00A03577" w:rsidRDefault="00A03577" w:rsidP="00A03577">
            <w:pPr>
              <w:spacing w:after="0" w:line="240" w:lineRule="auto"/>
              <w:jc w:val="center"/>
              <w:rPr>
                <w:rFonts w:ascii="Calibri" w:eastAsia="Times New Roman" w:hAnsi="Calibri" w:cs="Calibri"/>
                <w:b/>
                <w:bCs/>
                <w:color w:val="000000"/>
              </w:rPr>
            </w:pPr>
            <w:r w:rsidRPr="00A03577">
              <w:rPr>
                <w:rFonts w:ascii="Calibri" w:eastAsia="Times New Roman" w:hAnsi="Calibri" w:cs="Calibri"/>
                <w:b/>
                <w:bCs/>
                <w:color w:val="000000"/>
              </w:rPr>
              <w:t>Step 6</w:t>
            </w:r>
          </w:p>
        </w:tc>
        <w:tc>
          <w:tcPr>
            <w:tcW w:w="1067" w:type="dxa"/>
            <w:tcBorders>
              <w:top w:val="single" w:sz="4" w:space="0" w:color="auto"/>
              <w:left w:val="nil"/>
              <w:bottom w:val="single" w:sz="4" w:space="0" w:color="auto"/>
              <w:right w:val="single" w:sz="4" w:space="0" w:color="auto"/>
            </w:tcBorders>
            <w:shd w:val="clear" w:color="000000" w:fill="E7E6E6"/>
            <w:hideMark/>
          </w:tcPr>
          <w:p w14:paraId="1267F869" w14:textId="77777777" w:rsidR="00A03577" w:rsidRPr="00A03577" w:rsidRDefault="00A03577" w:rsidP="00A03577">
            <w:pPr>
              <w:spacing w:after="0" w:line="240" w:lineRule="auto"/>
              <w:jc w:val="center"/>
              <w:rPr>
                <w:rFonts w:ascii="Calibri" w:eastAsia="Times New Roman" w:hAnsi="Calibri" w:cs="Calibri"/>
                <w:b/>
                <w:bCs/>
                <w:color w:val="000000"/>
              </w:rPr>
            </w:pPr>
            <w:r w:rsidRPr="00A03577">
              <w:rPr>
                <w:rFonts w:ascii="Calibri" w:eastAsia="Times New Roman" w:hAnsi="Calibri" w:cs="Calibri"/>
                <w:b/>
                <w:bCs/>
                <w:color w:val="000000"/>
              </w:rPr>
              <w:t>Step 7</w:t>
            </w:r>
          </w:p>
        </w:tc>
      </w:tr>
      <w:tr w:rsidR="00831E2F" w:rsidRPr="00A03577" w14:paraId="67F1C1EE" w14:textId="77777777" w:rsidTr="00831E2F">
        <w:trPr>
          <w:trHeight w:val="288"/>
          <w:jc w:val="center"/>
        </w:trPr>
        <w:tc>
          <w:tcPr>
            <w:tcW w:w="888" w:type="dxa"/>
            <w:tcBorders>
              <w:top w:val="nil"/>
              <w:left w:val="single" w:sz="4" w:space="0" w:color="auto"/>
              <w:bottom w:val="single" w:sz="4" w:space="0" w:color="auto"/>
              <w:right w:val="single" w:sz="4" w:space="0" w:color="auto"/>
            </w:tcBorders>
            <w:shd w:val="clear" w:color="auto" w:fill="auto"/>
            <w:hideMark/>
          </w:tcPr>
          <w:p w14:paraId="6C6D1C42"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P66112</w:t>
            </w:r>
          </w:p>
        </w:tc>
        <w:tc>
          <w:tcPr>
            <w:tcW w:w="2347" w:type="dxa"/>
            <w:tcBorders>
              <w:top w:val="nil"/>
              <w:left w:val="nil"/>
              <w:bottom w:val="single" w:sz="4" w:space="0" w:color="auto"/>
              <w:right w:val="single" w:sz="4" w:space="0" w:color="auto"/>
            </w:tcBorders>
            <w:shd w:val="clear" w:color="auto" w:fill="auto"/>
            <w:hideMark/>
          </w:tcPr>
          <w:p w14:paraId="30E1F2A9"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Corrections Corporal</w:t>
            </w:r>
          </w:p>
        </w:tc>
        <w:tc>
          <w:tcPr>
            <w:tcW w:w="1080" w:type="dxa"/>
            <w:tcBorders>
              <w:top w:val="nil"/>
              <w:left w:val="nil"/>
              <w:bottom w:val="single" w:sz="4" w:space="0" w:color="auto"/>
              <w:right w:val="single" w:sz="4" w:space="0" w:color="auto"/>
            </w:tcBorders>
            <w:shd w:val="clear" w:color="auto" w:fill="auto"/>
            <w:hideMark/>
          </w:tcPr>
          <w:p w14:paraId="6726F969"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29.71 </w:t>
            </w:r>
          </w:p>
        </w:tc>
        <w:tc>
          <w:tcPr>
            <w:tcW w:w="1080" w:type="dxa"/>
            <w:tcBorders>
              <w:top w:val="nil"/>
              <w:left w:val="nil"/>
              <w:bottom w:val="single" w:sz="4" w:space="0" w:color="auto"/>
              <w:right w:val="single" w:sz="4" w:space="0" w:color="auto"/>
            </w:tcBorders>
            <w:shd w:val="clear" w:color="auto" w:fill="auto"/>
            <w:hideMark/>
          </w:tcPr>
          <w:p w14:paraId="5D3B1DF0"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30.71 </w:t>
            </w:r>
          </w:p>
        </w:tc>
        <w:tc>
          <w:tcPr>
            <w:tcW w:w="1080" w:type="dxa"/>
            <w:tcBorders>
              <w:top w:val="nil"/>
              <w:left w:val="nil"/>
              <w:bottom w:val="single" w:sz="4" w:space="0" w:color="auto"/>
              <w:right w:val="single" w:sz="4" w:space="0" w:color="auto"/>
            </w:tcBorders>
            <w:shd w:val="clear" w:color="auto" w:fill="auto"/>
            <w:hideMark/>
          </w:tcPr>
          <w:p w14:paraId="3FF87680"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31.71 </w:t>
            </w:r>
          </w:p>
        </w:tc>
        <w:tc>
          <w:tcPr>
            <w:tcW w:w="1080" w:type="dxa"/>
            <w:tcBorders>
              <w:top w:val="nil"/>
              <w:left w:val="nil"/>
              <w:bottom w:val="single" w:sz="4" w:space="0" w:color="auto"/>
              <w:right w:val="single" w:sz="4" w:space="0" w:color="auto"/>
            </w:tcBorders>
            <w:shd w:val="clear" w:color="auto" w:fill="auto"/>
            <w:hideMark/>
          </w:tcPr>
          <w:p w14:paraId="39E6DF12"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32.71 </w:t>
            </w:r>
          </w:p>
        </w:tc>
        <w:tc>
          <w:tcPr>
            <w:tcW w:w="1080" w:type="dxa"/>
            <w:tcBorders>
              <w:top w:val="nil"/>
              <w:left w:val="nil"/>
              <w:bottom w:val="single" w:sz="4" w:space="0" w:color="auto"/>
              <w:right w:val="single" w:sz="4" w:space="0" w:color="auto"/>
            </w:tcBorders>
            <w:shd w:val="clear" w:color="auto" w:fill="auto"/>
            <w:hideMark/>
          </w:tcPr>
          <w:p w14:paraId="690895D2"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33.71 </w:t>
            </w:r>
          </w:p>
        </w:tc>
        <w:tc>
          <w:tcPr>
            <w:tcW w:w="1080" w:type="dxa"/>
            <w:tcBorders>
              <w:top w:val="nil"/>
              <w:left w:val="nil"/>
              <w:bottom w:val="single" w:sz="4" w:space="0" w:color="auto"/>
              <w:right w:val="single" w:sz="4" w:space="0" w:color="auto"/>
            </w:tcBorders>
            <w:shd w:val="clear" w:color="auto" w:fill="auto"/>
            <w:hideMark/>
          </w:tcPr>
          <w:p w14:paraId="096882CB"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34.71 </w:t>
            </w:r>
          </w:p>
        </w:tc>
        <w:tc>
          <w:tcPr>
            <w:tcW w:w="1067" w:type="dxa"/>
            <w:tcBorders>
              <w:top w:val="nil"/>
              <w:left w:val="nil"/>
              <w:bottom w:val="single" w:sz="4" w:space="0" w:color="auto"/>
              <w:right w:val="single" w:sz="4" w:space="0" w:color="auto"/>
            </w:tcBorders>
            <w:shd w:val="clear" w:color="auto" w:fill="auto"/>
            <w:hideMark/>
          </w:tcPr>
          <w:p w14:paraId="096E4FA2"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35.71 </w:t>
            </w:r>
          </w:p>
        </w:tc>
      </w:tr>
      <w:tr w:rsidR="00831E2F" w:rsidRPr="00A03577" w14:paraId="7852BAFA" w14:textId="77777777" w:rsidTr="00831E2F">
        <w:trPr>
          <w:trHeight w:val="288"/>
          <w:jc w:val="center"/>
        </w:trPr>
        <w:tc>
          <w:tcPr>
            <w:tcW w:w="888" w:type="dxa"/>
            <w:tcBorders>
              <w:top w:val="nil"/>
              <w:left w:val="single" w:sz="4" w:space="0" w:color="auto"/>
              <w:bottom w:val="single" w:sz="4" w:space="0" w:color="auto"/>
              <w:right w:val="single" w:sz="4" w:space="0" w:color="auto"/>
            </w:tcBorders>
            <w:shd w:val="clear" w:color="auto" w:fill="auto"/>
            <w:hideMark/>
          </w:tcPr>
          <w:p w14:paraId="40A9BDA0"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P66113</w:t>
            </w:r>
          </w:p>
        </w:tc>
        <w:tc>
          <w:tcPr>
            <w:tcW w:w="2347" w:type="dxa"/>
            <w:tcBorders>
              <w:top w:val="nil"/>
              <w:left w:val="nil"/>
              <w:bottom w:val="single" w:sz="4" w:space="0" w:color="auto"/>
              <w:right w:val="single" w:sz="4" w:space="0" w:color="auto"/>
            </w:tcBorders>
            <w:shd w:val="clear" w:color="auto" w:fill="auto"/>
            <w:hideMark/>
          </w:tcPr>
          <w:p w14:paraId="4ADC67C2"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Corrections Sergeant</w:t>
            </w:r>
          </w:p>
        </w:tc>
        <w:tc>
          <w:tcPr>
            <w:tcW w:w="1080" w:type="dxa"/>
            <w:tcBorders>
              <w:top w:val="nil"/>
              <w:left w:val="nil"/>
              <w:bottom w:val="single" w:sz="4" w:space="0" w:color="auto"/>
              <w:right w:val="single" w:sz="4" w:space="0" w:color="auto"/>
            </w:tcBorders>
            <w:shd w:val="clear" w:color="auto" w:fill="auto"/>
            <w:hideMark/>
          </w:tcPr>
          <w:p w14:paraId="04856601"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33.95 </w:t>
            </w:r>
          </w:p>
        </w:tc>
        <w:tc>
          <w:tcPr>
            <w:tcW w:w="1080" w:type="dxa"/>
            <w:tcBorders>
              <w:top w:val="nil"/>
              <w:left w:val="nil"/>
              <w:bottom w:val="single" w:sz="4" w:space="0" w:color="auto"/>
              <w:right w:val="single" w:sz="4" w:space="0" w:color="auto"/>
            </w:tcBorders>
            <w:shd w:val="clear" w:color="auto" w:fill="auto"/>
            <w:hideMark/>
          </w:tcPr>
          <w:p w14:paraId="0CA6F6C1"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34.95 </w:t>
            </w:r>
          </w:p>
        </w:tc>
        <w:tc>
          <w:tcPr>
            <w:tcW w:w="1080" w:type="dxa"/>
            <w:tcBorders>
              <w:top w:val="nil"/>
              <w:left w:val="nil"/>
              <w:bottom w:val="single" w:sz="4" w:space="0" w:color="auto"/>
              <w:right w:val="single" w:sz="4" w:space="0" w:color="auto"/>
            </w:tcBorders>
            <w:shd w:val="clear" w:color="auto" w:fill="auto"/>
            <w:hideMark/>
          </w:tcPr>
          <w:p w14:paraId="7C54FB0A"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35.95 </w:t>
            </w:r>
          </w:p>
        </w:tc>
        <w:tc>
          <w:tcPr>
            <w:tcW w:w="1080" w:type="dxa"/>
            <w:tcBorders>
              <w:top w:val="nil"/>
              <w:left w:val="nil"/>
              <w:bottom w:val="single" w:sz="4" w:space="0" w:color="auto"/>
              <w:right w:val="single" w:sz="4" w:space="0" w:color="auto"/>
            </w:tcBorders>
            <w:shd w:val="clear" w:color="auto" w:fill="auto"/>
            <w:hideMark/>
          </w:tcPr>
          <w:p w14:paraId="632F9FEC"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36.95 </w:t>
            </w:r>
          </w:p>
        </w:tc>
        <w:tc>
          <w:tcPr>
            <w:tcW w:w="1080" w:type="dxa"/>
            <w:tcBorders>
              <w:top w:val="nil"/>
              <w:left w:val="nil"/>
              <w:bottom w:val="single" w:sz="4" w:space="0" w:color="auto"/>
              <w:right w:val="single" w:sz="4" w:space="0" w:color="auto"/>
            </w:tcBorders>
            <w:shd w:val="clear" w:color="auto" w:fill="auto"/>
            <w:hideMark/>
          </w:tcPr>
          <w:p w14:paraId="35171327"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37.95 </w:t>
            </w:r>
          </w:p>
        </w:tc>
        <w:tc>
          <w:tcPr>
            <w:tcW w:w="1080" w:type="dxa"/>
            <w:tcBorders>
              <w:top w:val="nil"/>
              <w:left w:val="nil"/>
              <w:bottom w:val="single" w:sz="4" w:space="0" w:color="auto"/>
              <w:right w:val="single" w:sz="4" w:space="0" w:color="auto"/>
            </w:tcBorders>
            <w:shd w:val="clear" w:color="auto" w:fill="auto"/>
            <w:hideMark/>
          </w:tcPr>
          <w:p w14:paraId="514680A8"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38.95 </w:t>
            </w:r>
          </w:p>
        </w:tc>
        <w:tc>
          <w:tcPr>
            <w:tcW w:w="1067" w:type="dxa"/>
            <w:tcBorders>
              <w:top w:val="nil"/>
              <w:left w:val="nil"/>
              <w:bottom w:val="single" w:sz="4" w:space="0" w:color="auto"/>
              <w:right w:val="single" w:sz="4" w:space="0" w:color="auto"/>
            </w:tcBorders>
            <w:shd w:val="clear" w:color="auto" w:fill="auto"/>
            <w:hideMark/>
          </w:tcPr>
          <w:p w14:paraId="18C27D6F"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39.95 </w:t>
            </w:r>
          </w:p>
        </w:tc>
      </w:tr>
      <w:tr w:rsidR="00831E2F" w:rsidRPr="00A03577" w14:paraId="5F8A4E67" w14:textId="77777777" w:rsidTr="00831E2F">
        <w:trPr>
          <w:trHeight w:val="288"/>
          <w:jc w:val="center"/>
        </w:trPr>
        <w:tc>
          <w:tcPr>
            <w:tcW w:w="888" w:type="dxa"/>
            <w:tcBorders>
              <w:top w:val="nil"/>
              <w:left w:val="single" w:sz="4" w:space="0" w:color="auto"/>
              <w:bottom w:val="single" w:sz="4" w:space="0" w:color="auto"/>
              <w:right w:val="single" w:sz="4" w:space="0" w:color="auto"/>
            </w:tcBorders>
            <w:shd w:val="clear" w:color="auto" w:fill="auto"/>
            <w:hideMark/>
          </w:tcPr>
          <w:p w14:paraId="18DBF6BE"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P66441</w:t>
            </w:r>
          </w:p>
        </w:tc>
        <w:tc>
          <w:tcPr>
            <w:tcW w:w="2347" w:type="dxa"/>
            <w:tcBorders>
              <w:top w:val="nil"/>
              <w:left w:val="nil"/>
              <w:bottom w:val="single" w:sz="4" w:space="0" w:color="auto"/>
              <w:right w:val="single" w:sz="4" w:space="0" w:color="auto"/>
            </w:tcBorders>
            <w:shd w:val="clear" w:color="auto" w:fill="auto"/>
            <w:hideMark/>
          </w:tcPr>
          <w:p w14:paraId="49959C7B"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Corrections Unit Caseworker</w:t>
            </w:r>
          </w:p>
        </w:tc>
        <w:tc>
          <w:tcPr>
            <w:tcW w:w="1080" w:type="dxa"/>
            <w:tcBorders>
              <w:top w:val="nil"/>
              <w:left w:val="nil"/>
              <w:bottom w:val="single" w:sz="4" w:space="0" w:color="auto"/>
              <w:right w:val="single" w:sz="4" w:space="0" w:color="auto"/>
            </w:tcBorders>
            <w:shd w:val="clear" w:color="auto" w:fill="auto"/>
            <w:hideMark/>
          </w:tcPr>
          <w:p w14:paraId="0BA10323"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29.71 </w:t>
            </w:r>
          </w:p>
        </w:tc>
        <w:tc>
          <w:tcPr>
            <w:tcW w:w="1080" w:type="dxa"/>
            <w:tcBorders>
              <w:top w:val="nil"/>
              <w:left w:val="nil"/>
              <w:bottom w:val="single" w:sz="4" w:space="0" w:color="auto"/>
              <w:right w:val="single" w:sz="4" w:space="0" w:color="auto"/>
            </w:tcBorders>
            <w:shd w:val="clear" w:color="auto" w:fill="auto"/>
            <w:hideMark/>
          </w:tcPr>
          <w:p w14:paraId="3B021122"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30.71 </w:t>
            </w:r>
          </w:p>
        </w:tc>
        <w:tc>
          <w:tcPr>
            <w:tcW w:w="1080" w:type="dxa"/>
            <w:tcBorders>
              <w:top w:val="nil"/>
              <w:left w:val="nil"/>
              <w:bottom w:val="single" w:sz="4" w:space="0" w:color="auto"/>
              <w:right w:val="single" w:sz="4" w:space="0" w:color="auto"/>
            </w:tcBorders>
            <w:shd w:val="clear" w:color="auto" w:fill="auto"/>
            <w:hideMark/>
          </w:tcPr>
          <w:p w14:paraId="595820C3"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31.71 </w:t>
            </w:r>
          </w:p>
        </w:tc>
        <w:tc>
          <w:tcPr>
            <w:tcW w:w="1080" w:type="dxa"/>
            <w:tcBorders>
              <w:top w:val="nil"/>
              <w:left w:val="nil"/>
              <w:bottom w:val="single" w:sz="4" w:space="0" w:color="auto"/>
              <w:right w:val="single" w:sz="4" w:space="0" w:color="auto"/>
            </w:tcBorders>
            <w:shd w:val="clear" w:color="auto" w:fill="auto"/>
            <w:hideMark/>
          </w:tcPr>
          <w:p w14:paraId="24EDC9C2"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32.71 </w:t>
            </w:r>
          </w:p>
        </w:tc>
        <w:tc>
          <w:tcPr>
            <w:tcW w:w="1080" w:type="dxa"/>
            <w:tcBorders>
              <w:top w:val="nil"/>
              <w:left w:val="nil"/>
              <w:bottom w:val="single" w:sz="4" w:space="0" w:color="auto"/>
              <w:right w:val="single" w:sz="4" w:space="0" w:color="auto"/>
            </w:tcBorders>
            <w:shd w:val="clear" w:color="auto" w:fill="auto"/>
            <w:hideMark/>
          </w:tcPr>
          <w:p w14:paraId="5161E70D"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33.71 </w:t>
            </w:r>
          </w:p>
        </w:tc>
        <w:tc>
          <w:tcPr>
            <w:tcW w:w="1080" w:type="dxa"/>
            <w:tcBorders>
              <w:top w:val="nil"/>
              <w:left w:val="nil"/>
              <w:bottom w:val="single" w:sz="4" w:space="0" w:color="auto"/>
              <w:right w:val="single" w:sz="4" w:space="0" w:color="auto"/>
            </w:tcBorders>
            <w:shd w:val="clear" w:color="auto" w:fill="auto"/>
            <w:hideMark/>
          </w:tcPr>
          <w:p w14:paraId="33E9B3D1"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34.71 </w:t>
            </w:r>
          </w:p>
        </w:tc>
        <w:tc>
          <w:tcPr>
            <w:tcW w:w="1067" w:type="dxa"/>
            <w:tcBorders>
              <w:top w:val="nil"/>
              <w:left w:val="nil"/>
              <w:bottom w:val="single" w:sz="4" w:space="0" w:color="auto"/>
              <w:right w:val="single" w:sz="4" w:space="0" w:color="auto"/>
            </w:tcBorders>
            <w:shd w:val="clear" w:color="auto" w:fill="auto"/>
            <w:hideMark/>
          </w:tcPr>
          <w:p w14:paraId="27A42774"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35.71 </w:t>
            </w:r>
          </w:p>
        </w:tc>
      </w:tr>
      <w:tr w:rsidR="00831E2F" w:rsidRPr="00A03577" w14:paraId="4465BEC5" w14:textId="77777777" w:rsidTr="00831E2F">
        <w:trPr>
          <w:trHeight w:val="288"/>
          <w:jc w:val="center"/>
        </w:trPr>
        <w:tc>
          <w:tcPr>
            <w:tcW w:w="888" w:type="dxa"/>
            <w:tcBorders>
              <w:top w:val="nil"/>
              <w:left w:val="single" w:sz="4" w:space="0" w:color="auto"/>
              <w:bottom w:val="single" w:sz="4" w:space="0" w:color="auto"/>
              <w:right w:val="single" w:sz="4" w:space="0" w:color="auto"/>
            </w:tcBorders>
            <w:shd w:val="clear" w:color="auto" w:fill="auto"/>
            <w:hideMark/>
          </w:tcPr>
          <w:p w14:paraId="57EEA746"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P72011</w:t>
            </w:r>
          </w:p>
        </w:tc>
        <w:tc>
          <w:tcPr>
            <w:tcW w:w="2347" w:type="dxa"/>
            <w:tcBorders>
              <w:top w:val="nil"/>
              <w:left w:val="nil"/>
              <w:bottom w:val="single" w:sz="4" w:space="0" w:color="auto"/>
              <w:right w:val="single" w:sz="4" w:space="0" w:color="auto"/>
            </w:tcBorders>
            <w:shd w:val="clear" w:color="auto" w:fill="auto"/>
            <w:hideMark/>
          </w:tcPr>
          <w:p w14:paraId="79940ACF"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Behavior Technician</w:t>
            </w:r>
          </w:p>
        </w:tc>
        <w:tc>
          <w:tcPr>
            <w:tcW w:w="1080" w:type="dxa"/>
            <w:tcBorders>
              <w:top w:val="nil"/>
              <w:left w:val="nil"/>
              <w:bottom w:val="single" w:sz="4" w:space="0" w:color="auto"/>
              <w:right w:val="single" w:sz="4" w:space="0" w:color="auto"/>
            </w:tcBorders>
            <w:shd w:val="clear" w:color="auto" w:fill="auto"/>
            <w:hideMark/>
          </w:tcPr>
          <w:p w14:paraId="3F6F93FF"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28.64 </w:t>
            </w:r>
          </w:p>
        </w:tc>
        <w:tc>
          <w:tcPr>
            <w:tcW w:w="1080" w:type="dxa"/>
            <w:tcBorders>
              <w:top w:val="nil"/>
              <w:left w:val="nil"/>
              <w:bottom w:val="single" w:sz="4" w:space="0" w:color="auto"/>
              <w:right w:val="single" w:sz="4" w:space="0" w:color="auto"/>
            </w:tcBorders>
            <w:shd w:val="clear" w:color="auto" w:fill="auto"/>
            <w:hideMark/>
          </w:tcPr>
          <w:p w14:paraId="368D6D96"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29.64 </w:t>
            </w:r>
          </w:p>
        </w:tc>
        <w:tc>
          <w:tcPr>
            <w:tcW w:w="1080" w:type="dxa"/>
            <w:tcBorders>
              <w:top w:val="nil"/>
              <w:left w:val="nil"/>
              <w:bottom w:val="single" w:sz="4" w:space="0" w:color="auto"/>
              <w:right w:val="single" w:sz="4" w:space="0" w:color="auto"/>
            </w:tcBorders>
            <w:shd w:val="clear" w:color="auto" w:fill="auto"/>
            <w:hideMark/>
          </w:tcPr>
          <w:p w14:paraId="6AB1E610"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30.64 </w:t>
            </w:r>
          </w:p>
        </w:tc>
        <w:tc>
          <w:tcPr>
            <w:tcW w:w="1080" w:type="dxa"/>
            <w:tcBorders>
              <w:top w:val="nil"/>
              <w:left w:val="nil"/>
              <w:bottom w:val="single" w:sz="4" w:space="0" w:color="auto"/>
              <w:right w:val="single" w:sz="4" w:space="0" w:color="auto"/>
            </w:tcBorders>
            <w:shd w:val="clear" w:color="auto" w:fill="auto"/>
            <w:hideMark/>
          </w:tcPr>
          <w:p w14:paraId="45D3D418"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31.64 </w:t>
            </w:r>
          </w:p>
        </w:tc>
        <w:tc>
          <w:tcPr>
            <w:tcW w:w="1080" w:type="dxa"/>
            <w:tcBorders>
              <w:top w:val="nil"/>
              <w:left w:val="nil"/>
              <w:bottom w:val="single" w:sz="4" w:space="0" w:color="auto"/>
              <w:right w:val="single" w:sz="4" w:space="0" w:color="auto"/>
            </w:tcBorders>
            <w:shd w:val="clear" w:color="auto" w:fill="auto"/>
            <w:hideMark/>
          </w:tcPr>
          <w:p w14:paraId="6A7C8637"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32.64 </w:t>
            </w:r>
          </w:p>
        </w:tc>
        <w:tc>
          <w:tcPr>
            <w:tcW w:w="1080" w:type="dxa"/>
            <w:tcBorders>
              <w:top w:val="nil"/>
              <w:left w:val="nil"/>
              <w:bottom w:val="single" w:sz="4" w:space="0" w:color="auto"/>
              <w:right w:val="single" w:sz="4" w:space="0" w:color="auto"/>
            </w:tcBorders>
            <w:shd w:val="clear" w:color="auto" w:fill="auto"/>
            <w:hideMark/>
          </w:tcPr>
          <w:p w14:paraId="4635E298"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33.64 </w:t>
            </w:r>
          </w:p>
        </w:tc>
        <w:tc>
          <w:tcPr>
            <w:tcW w:w="1067" w:type="dxa"/>
            <w:tcBorders>
              <w:top w:val="nil"/>
              <w:left w:val="nil"/>
              <w:bottom w:val="single" w:sz="4" w:space="0" w:color="auto"/>
              <w:right w:val="single" w:sz="4" w:space="0" w:color="auto"/>
            </w:tcBorders>
            <w:shd w:val="clear" w:color="auto" w:fill="auto"/>
            <w:hideMark/>
          </w:tcPr>
          <w:p w14:paraId="1C42A94D"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34.64 </w:t>
            </w:r>
          </w:p>
        </w:tc>
      </w:tr>
      <w:tr w:rsidR="00831E2F" w:rsidRPr="00A03577" w14:paraId="6E9F8153" w14:textId="77777777" w:rsidTr="00831E2F">
        <w:trPr>
          <w:trHeight w:val="288"/>
          <w:jc w:val="center"/>
        </w:trPr>
        <w:tc>
          <w:tcPr>
            <w:tcW w:w="888" w:type="dxa"/>
            <w:tcBorders>
              <w:top w:val="nil"/>
              <w:left w:val="single" w:sz="4" w:space="0" w:color="auto"/>
              <w:bottom w:val="single" w:sz="4" w:space="0" w:color="auto"/>
              <w:right w:val="single" w:sz="4" w:space="0" w:color="auto"/>
            </w:tcBorders>
            <w:shd w:val="clear" w:color="auto" w:fill="auto"/>
            <w:hideMark/>
          </w:tcPr>
          <w:p w14:paraId="0E547691"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P76142</w:t>
            </w:r>
          </w:p>
        </w:tc>
        <w:tc>
          <w:tcPr>
            <w:tcW w:w="2347" w:type="dxa"/>
            <w:tcBorders>
              <w:top w:val="nil"/>
              <w:left w:val="nil"/>
              <w:bottom w:val="single" w:sz="4" w:space="0" w:color="auto"/>
              <w:right w:val="single" w:sz="4" w:space="0" w:color="auto"/>
            </w:tcBorders>
            <w:shd w:val="clear" w:color="auto" w:fill="auto"/>
            <w:hideMark/>
          </w:tcPr>
          <w:p w14:paraId="59555AD6"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Mental Health Security Specialist II</w:t>
            </w:r>
          </w:p>
        </w:tc>
        <w:tc>
          <w:tcPr>
            <w:tcW w:w="1080" w:type="dxa"/>
            <w:tcBorders>
              <w:top w:val="nil"/>
              <w:left w:val="nil"/>
              <w:bottom w:val="single" w:sz="4" w:space="0" w:color="auto"/>
              <w:right w:val="single" w:sz="4" w:space="0" w:color="auto"/>
            </w:tcBorders>
            <w:shd w:val="clear" w:color="auto" w:fill="auto"/>
            <w:hideMark/>
          </w:tcPr>
          <w:p w14:paraId="3A8AAC7E"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26.52 </w:t>
            </w:r>
          </w:p>
        </w:tc>
        <w:tc>
          <w:tcPr>
            <w:tcW w:w="1080" w:type="dxa"/>
            <w:tcBorders>
              <w:top w:val="nil"/>
              <w:left w:val="nil"/>
              <w:bottom w:val="single" w:sz="4" w:space="0" w:color="auto"/>
              <w:right w:val="single" w:sz="4" w:space="0" w:color="auto"/>
            </w:tcBorders>
            <w:shd w:val="clear" w:color="auto" w:fill="auto"/>
            <w:hideMark/>
          </w:tcPr>
          <w:p w14:paraId="75083510"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27.52 </w:t>
            </w:r>
          </w:p>
        </w:tc>
        <w:tc>
          <w:tcPr>
            <w:tcW w:w="1080" w:type="dxa"/>
            <w:tcBorders>
              <w:top w:val="nil"/>
              <w:left w:val="nil"/>
              <w:bottom w:val="single" w:sz="4" w:space="0" w:color="auto"/>
              <w:right w:val="single" w:sz="4" w:space="0" w:color="auto"/>
            </w:tcBorders>
            <w:shd w:val="clear" w:color="auto" w:fill="auto"/>
            <w:hideMark/>
          </w:tcPr>
          <w:p w14:paraId="56E8981A"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28.52 </w:t>
            </w:r>
          </w:p>
        </w:tc>
        <w:tc>
          <w:tcPr>
            <w:tcW w:w="1080" w:type="dxa"/>
            <w:tcBorders>
              <w:top w:val="nil"/>
              <w:left w:val="nil"/>
              <w:bottom w:val="single" w:sz="4" w:space="0" w:color="auto"/>
              <w:right w:val="single" w:sz="4" w:space="0" w:color="auto"/>
            </w:tcBorders>
            <w:shd w:val="clear" w:color="auto" w:fill="auto"/>
            <w:hideMark/>
          </w:tcPr>
          <w:p w14:paraId="34200FDD"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29.52 </w:t>
            </w:r>
          </w:p>
        </w:tc>
        <w:tc>
          <w:tcPr>
            <w:tcW w:w="1080" w:type="dxa"/>
            <w:tcBorders>
              <w:top w:val="nil"/>
              <w:left w:val="nil"/>
              <w:bottom w:val="single" w:sz="4" w:space="0" w:color="auto"/>
              <w:right w:val="single" w:sz="4" w:space="0" w:color="auto"/>
            </w:tcBorders>
            <w:shd w:val="clear" w:color="auto" w:fill="auto"/>
            <w:hideMark/>
          </w:tcPr>
          <w:p w14:paraId="4D0D52C6"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30.52 </w:t>
            </w:r>
          </w:p>
        </w:tc>
        <w:tc>
          <w:tcPr>
            <w:tcW w:w="1080" w:type="dxa"/>
            <w:tcBorders>
              <w:top w:val="nil"/>
              <w:left w:val="nil"/>
              <w:bottom w:val="single" w:sz="4" w:space="0" w:color="auto"/>
              <w:right w:val="single" w:sz="4" w:space="0" w:color="auto"/>
            </w:tcBorders>
            <w:shd w:val="clear" w:color="auto" w:fill="auto"/>
            <w:hideMark/>
          </w:tcPr>
          <w:p w14:paraId="132D4655"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31.52 </w:t>
            </w:r>
          </w:p>
        </w:tc>
        <w:tc>
          <w:tcPr>
            <w:tcW w:w="1067" w:type="dxa"/>
            <w:tcBorders>
              <w:top w:val="nil"/>
              <w:left w:val="nil"/>
              <w:bottom w:val="single" w:sz="4" w:space="0" w:color="auto"/>
              <w:right w:val="single" w:sz="4" w:space="0" w:color="auto"/>
            </w:tcBorders>
            <w:shd w:val="clear" w:color="auto" w:fill="auto"/>
            <w:hideMark/>
          </w:tcPr>
          <w:p w14:paraId="4AEFDA88"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32.52 </w:t>
            </w:r>
          </w:p>
        </w:tc>
      </w:tr>
      <w:tr w:rsidR="00831E2F" w:rsidRPr="00A03577" w14:paraId="0D7912A8" w14:textId="77777777" w:rsidTr="00831E2F">
        <w:trPr>
          <w:trHeight w:val="576"/>
          <w:jc w:val="center"/>
        </w:trPr>
        <w:tc>
          <w:tcPr>
            <w:tcW w:w="888" w:type="dxa"/>
            <w:tcBorders>
              <w:top w:val="nil"/>
              <w:left w:val="single" w:sz="4" w:space="0" w:color="auto"/>
              <w:bottom w:val="single" w:sz="4" w:space="0" w:color="auto"/>
              <w:right w:val="single" w:sz="4" w:space="0" w:color="auto"/>
            </w:tcBorders>
            <w:shd w:val="clear" w:color="auto" w:fill="auto"/>
            <w:hideMark/>
          </w:tcPr>
          <w:p w14:paraId="783138E5"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P76251</w:t>
            </w:r>
          </w:p>
        </w:tc>
        <w:tc>
          <w:tcPr>
            <w:tcW w:w="2347" w:type="dxa"/>
            <w:tcBorders>
              <w:top w:val="nil"/>
              <w:left w:val="nil"/>
              <w:bottom w:val="single" w:sz="4" w:space="0" w:color="auto"/>
              <w:right w:val="single" w:sz="4" w:space="0" w:color="auto"/>
            </w:tcBorders>
            <w:shd w:val="clear" w:color="auto" w:fill="auto"/>
            <w:hideMark/>
          </w:tcPr>
          <w:p w14:paraId="1360B130"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Developmental Disabilities Safety &amp; Habilitation Specialist</w:t>
            </w:r>
          </w:p>
        </w:tc>
        <w:tc>
          <w:tcPr>
            <w:tcW w:w="1080" w:type="dxa"/>
            <w:tcBorders>
              <w:top w:val="nil"/>
              <w:left w:val="nil"/>
              <w:bottom w:val="single" w:sz="4" w:space="0" w:color="auto"/>
              <w:right w:val="single" w:sz="4" w:space="0" w:color="auto"/>
            </w:tcBorders>
            <w:shd w:val="clear" w:color="auto" w:fill="auto"/>
            <w:hideMark/>
          </w:tcPr>
          <w:p w14:paraId="7F7A4BFC"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26.52 </w:t>
            </w:r>
          </w:p>
        </w:tc>
        <w:tc>
          <w:tcPr>
            <w:tcW w:w="1080" w:type="dxa"/>
            <w:tcBorders>
              <w:top w:val="nil"/>
              <w:left w:val="nil"/>
              <w:bottom w:val="single" w:sz="4" w:space="0" w:color="auto"/>
              <w:right w:val="single" w:sz="4" w:space="0" w:color="auto"/>
            </w:tcBorders>
            <w:shd w:val="clear" w:color="auto" w:fill="auto"/>
            <w:hideMark/>
          </w:tcPr>
          <w:p w14:paraId="11C202AD"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27.52 </w:t>
            </w:r>
          </w:p>
        </w:tc>
        <w:tc>
          <w:tcPr>
            <w:tcW w:w="1080" w:type="dxa"/>
            <w:tcBorders>
              <w:top w:val="nil"/>
              <w:left w:val="nil"/>
              <w:bottom w:val="single" w:sz="4" w:space="0" w:color="auto"/>
              <w:right w:val="single" w:sz="4" w:space="0" w:color="auto"/>
            </w:tcBorders>
            <w:shd w:val="clear" w:color="auto" w:fill="auto"/>
            <w:hideMark/>
          </w:tcPr>
          <w:p w14:paraId="5AED71B3"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28.52 </w:t>
            </w:r>
          </w:p>
        </w:tc>
        <w:tc>
          <w:tcPr>
            <w:tcW w:w="1080" w:type="dxa"/>
            <w:tcBorders>
              <w:top w:val="nil"/>
              <w:left w:val="nil"/>
              <w:bottom w:val="single" w:sz="4" w:space="0" w:color="auto"/>
              <w:right w:val="single" w:sz="4" w:space="0" w:color="auto"/>
            </w:tcBorders>
            <w:shd w:val="clear" w:color="auto" w:fill="auto"/>
            <w:hideMark/>
          </w:tcPr>
          <w:p w14:paraId="622FCB79"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29.52 </w:t>
            </w:r>
          </w:p>
        </w:tc>
        <w:tc>
          <w:tcPr>
            <w:tcW w:w="1080" w:type="dxa"/>
            <w:tcBorders>
              <w:top w:val="nil"/>
              <w:left w:val="nil"/>
              <w:bottom w:val="single" w:sz="4" w:space="0" w:color="auto"/>
              <w:right w:val="single" w:sz="4" w:space="0" w:color="auto"/>
            </w:tcBorders>
            <w:shd w:val="clear" w:color="auto" w:fill="auto"/>
            <w:hideMark/>
          </w:tcPr>
          <w:p w14:paraId="5E9DCCED"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30.52 </w:t>
            </w:r>
          </w:p>
        </w:tc>
        <w:tc>
          <w:tcPr>
            <w:tcW w:w="1080" w:type="dxa"/>
            <w:tcBorders>
              <w:top w:val="nil"/>
              <w:left w:val="nil"/>
              <w:bottom w:val="single" w:sz="4" w:space="0" w:color="auto"/>
              <w:right w:val="single" w:sz="4" w:space="0" w:color="auto"/>
            </w:tcBorders>
            <w:shd w:val="clear" w:color="auto" w:fill="auto"/>
            <w:hideMark/>
          </w:tcPr>
          <w:p w14:paraId="66CB967B"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31.52 </w:t>
            </w:r>
          </w:p>
        </w:tc>
        <w:tc>
          <w:tcPr>
            <w:tcW w:w="1067" w:type="dxa"/>
            <w:tcBorders>
              <w:top w:val="nil"/>
              <w:left w:val="nil"/>
              <w:bottom w:val="single" w:sz="4" w:space="0" w:color="auto"/>
              <w:right w:val="single" w:sz="4" w:space="0" w:color="auto"/>
            </w:tcBorders>
            <w:shd w:val="clear" w:color="auto" w:fill="auto"/>
            <w:hideMark/>
          </w:tcPr>
          <w:p w14:paraId="2B58EC96"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32.52 </w:t>
            </w:r>
          </w:p>
        </w:tc>
      </w:tr>
      <w:tr w:rsidR="00831E2F" w:rsidRPr="00A03577" w14:paraId="7D903431" w14:textId="77777777" w:rsidTr="00831E2F">
        <w:trPr>
          <w:trHeight w:val="288"/>
          <w:jc w:val="center"/>
        </w:trPr>
        <w:tc>
          <w:tcPr>
            <w:tcW w:w="888" w:type="dxa"/>
            <w:tcBorders>
              <w:top w:val="nil"/>
              <w:left w:val="single" w:sz="4" w:space="0" w:color="auto"/>
              <w:bottom w:val="single" w:sz="4" w:space="0" w:color="auto"/>
              <w:right w:val="single" w:sz="4" w:space="0" w:color="auto"/>
            </w:tcBorders>
            <w:shd w:val="clear" w:color="auto" w:fill="auto"/>
            <w:hideMark/>
          </w:tcPr>
          <w:p w14:paraId="78CD7A8A"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P76752</w:t>
            </w:r>
          </w:p>
        </w:tc>
        <w:tc>
          <w:tcPr>
            <w:tcW w:w="2347" w:type="dxa"/>
            <w:tcBorders>
              <w:top w:val="nil"/>
              <w:left w:val="nil"/>
              <w:bottom w:val="single" w:sz="4" w:space="0" w:color="auto"/>
              <w:right w:val="single" w:sz="4" w:space="0" w:color="auto"/>
            </w:tcBorders>
            <w:shd w:val="clear" w:color="auto" w:fill="auto"/>
            <w:hideMark/>
          </w:tcPr>
          <w:p w14:paraId="7DE2F338" w14:textId="2DDFB5E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Youth Security Specialist II</w:t>
            </w:r>
          </w:p>
        </w:tc>
        <w:tc>
          <w:tcPr>
            <w:tcW w:w="1080" w:type="dxa"/>
            <w:tcBorders>
              <w:top w:val="nil"/>
              <w:left w:val="nil"/>
              <w:bottom w:val="single" w:sz="4" w:space="0" w:color="auto"/>
              <w:right w:val="single" w:sz="4" w:space="0" w:color="auto"/>
            </w:tcBorders>
            <w:shd w:val="clear" w:color="auto" w:fill="auto"/>
            <w:hideMark/>
          </w:tcPr>
          <w:p w14:paraId="0699AB8D"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26.52 </w:t>
            </w:r>
          </w:p>
        </w:tc>
        <w:tc>
          <w:tcPr>
            <w:tcW w:w="1080" w:type="dxa"/>
            <w:tcBorders>
              <w:top w:val="nil"/>
              <w:left w:val="nil"/>
              <w:bottom w:val="single" w:sz="4" w:space="0" w:color="auto"/>
              <w:right w:val="single" w:sz="4" w:space="0" w:color="auto"/>
            </w:tcBorders>
            <w:shd w:val="clear" w:color="auto" w:fill="auto"/>
            <w:hideMark/>
          </w:tcPr>
          <w:p w14:paraId="5056EB9B"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27.52 </w:t>
            </w:r>
          </w:p>
        </w:tc>
        <w:tc>
          <w:tcPr>
            <w:tcW w:w="1080" w:type="dxa"/>
            <w:tcBorders>
              <w:top w:val="nil"/>
              <w:left w:val="nil"/>
              <w:bottom w:val="single" w:sz="4" w:space="0" w:color="auto"/>
              <w:right w:val="single" w:sz="4" w:space="0" w:color="auto"/>
            </w:tcBorders>
            <w:shd w:val="clear" w:color="auto" w:fill="auto"/>
            <w:hideMark/>
          </w:tcPr>
          <w:p w14:paraId="319979AB"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28.52 </w:t>
            </w:r>
          </w:p>
        </w:tc>
        <w:tc>
          <w:tcPr>
            <w:tcW w:w="1080" w:type="dxa"/>
            <w:tcBorders>
              <w:top w:val="nil"/>
              <w:left w:val="nil"/>
              <w:bottom w:val="single" w:sz="4" w:space="0" w:color="auto"/>
              <w:right w:val="single" w:sz="4" w:space="0" w:color="auto"/>
            </w:tcBorders>
            <w:shd w:val="clear" w:color="auto" w:fill="auto"/>
            <w:hideMark/>
          </w:tcPr>
          <w:p w14:paraId="67DD5F39"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29.52 </w:t>
            </w:r>
          </w:p>
        </w:tc>
        <w:tc>
          <w:tcPr>
            <w:tcW w:w="1080" w:type="dxa"/>
            <w:tcBorders>
              <w:top w:val="nil"/>
              <w:left w:val="nil"/>
              <w:bottom w:val="single" w:sz="4" w:space="0" w:color="auto"/>
              <w:right w:val="single" w:sz="4" w:space="0" w:color="auto"/>
            </w:tcBorders>
            <w:shd w:val="clear" w:color="auto" w:fill="auto"/>
            <w:hideMark/>
          </w:tcPr>
          <w:p w14:paraId="329B0033"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30.52 </w:t>
            </w:r>
          </w:p>
        </w:tc>
        <w:tc>
          <w:tcPr>
            <w:tcW w:w="1080" w:type="dxa"/>
            <w:tcBorders>
              <w:top w:val="nil"/>
              <w:left w:val="nil"/>
              <w:bottom w:val="single" w:sz="4" w:space="0" w:color="auto"/>
              <w:right w:val="single" w:sz="4" w:space="0" w:color="auto"/>
            </w:tcBorders>
            <w:shd w:val="clear" w:color="auto" w:fill="auto"/>
            <w:hideMark/>
          </w:tcPr>
          <w:p w14:paraId="7F636CFB"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31.52 </w:t>
            </w:r>
          </w:p>
        </w:tc>
        <w:tc>
          <w:tcPr>
            <w:tcW w:w="1067" w:type="dxa"/>
            <w:tcBorders>
              <w:top w:val="nil"/>
              <w:left w:val="nil"/>
              <w:bottom w:val="single" w:sz="4" w:space="0" w:color="auto"/>
              <w:right w:val="single" w:sz="4" w:space="0" w:color="auto"/>
            </w:tcBorders>
            <w:shd w:val="clear" w:color="auto" w:fill="auto"/>
            <w:hideMark/>
          </w:tcPr>
          <w:p w14:paraId="2458CBD3" w14:textId="77777777" w:rsidR="00A03577" w:rsidRPr="00A03577" w:rsidRDefault="00A03577" w:rsidP="00A03577">
            <w:pPr>
              <w:spacing w:after="0" w:line="240" w:lineRule="auto"/>
              <w:jc w:val="center"/>
              <w:rPr>
                <w:rFonts w:ascii="Calibri" w:eastAsia="Times New Roman" w:hAnsi="Calibri" w:cs="Calibri"/>
                <w:color w:val="000000"/>
              </w:rPr>
            </w:pPr>
            <w:r w:rsidRPr="00A03577">
              <w:rPr>
                <w:rFonts w:ascii="Calibri" w:eastAsia="Times New Roman" w:hAnsi="Calibri" w:cs="Calibri"/>
                <w:color w:val="000000"/>
              </w:rPr>
              <w:t xml:space="preserve"> $   32.52 </w:t>
            </w:r>
          </w:p>
        </w:tc>
      </w:tr>
      <w:tr w:rsidR="00831E2F" w:rsidRPr="00A03577" w14:paraId="27109962" w14:textId="77777777" w:rsidTr="00831E2F">
        <w:trPr>
          <w:trHeight w:val="288"/>
          <w:jc w:val="center"/>
        </w:trPr>
        <w:tc>
          <w:tcPr>
            <w:tcW w:w="888" w:type="dxa"/>
            <w:tcBorders>
              <w:top w:val="single" w:sz="4" w:space="0" w:color="auto"/>
              <w:left w:val="single" w:sz="4" w:space="0" w:color="auto"/>
              <w:bottom w:val="single" w:sz="4" w:space="0" w:color="auto"/>
              <w:right w:val="single" w:sz="4" w:space="0" w:color="auto"/>
            </w:tcBorders>
            <w:shd w:val="clear" w:color="auto" w:fill="000000" w:themeFill="text1"/>
          </w:tcPr>
          <w:p w14:paraId="5E2B1B95" w14:textId="77777777" w:rsidR="00831E2F" w:rsidRPr="00A03577" w:rsidRDefault="00831E2F" w:rsidP="00A03577">
            <w:pPr>
              <w:spacing w:after="0" w:line="240" w:lineRule="auto"/>
              <w:jc w:val="center"/>
              <w:rPr>
                <w:rFonts w:ascii="Calibri" w:eastAsia="Times New Roman" w:hAnsi="Calibri" w:cs="Calibri"/>
                <w:color w:val="000000"/>
              </w:rPr>
            </w:pPr>
          </w:p>
        </w:tc>
        <w:tc>
          <w:tcPr>
            <w:tcW w:w="2347" w:type="dxa"/>
            <w:tcBorders>
              <w:top w:val="single" w:sz="4" w:space="0" w:color="auto"/>
              <w:left w:val="nil"/>
              <w:bottom w:val="single" w:sz="4" w:space="0" w:color="auto"/>
              <w:right w:val="single" w:sz="4" w:space="0" w:color="auto"/>
            </w:tcBorders>
            <w:shd w:val="clear" w:color="auto" w:fill="000000" w:themeFill="text1"/>
          </w:tcPr>
          <w:p w14:paraId="36CDFD58" w14:textId="77777777" w:rsidR="00831E2F" w:rsidRPr="00A03577" w:rsidRDefault="00831E2F" w:rsidP="00A03577">
            <w:pPr>
              <w:spacing w:after="0" w:line="240" w:lineRule="auto"/>
              <w:jc w:val="center"/>
              <w:rPr>
                <w:rFonts w:ascii="Calibri" w:eastAsia="Times New Roman" w:hAnsi="Calibri" w:cs="Calibri"/>
                <w:color w:val="000000"/>
              </w:rPr>
            </w:pPr>
          </w:p>
        </w:tc>
        <w:tc>
          <w:tcPr>
            <w:tcW w:w="1080" w:type="dxa"/>
            <w:tcBorders>
              <w:top w:val="single" w:sz="4" w:space="0" w:color="auto"/>
              <w:left w:val="nil"/>
              <w:bottom w:val="single" w:sz="4" w:space="0" w:color="auto"/>
              <w:right w:val="single" w:sz="4" w:space="0" w:color="auto"/>
            </w:tcBorders>
            <w:shd w:val="clear" w:color="auto" w:fill="000000" w:themeFill="text1"/>
          </w:tcPr>
          <w:p w14:paraId="177CE71F" w14:textId="77777777" w:rsidR="00831E2F" w:rsidRPr="00A03577" w:rsidRDefault="00831E2F" w:rsidP="00A03577">
            <w:pPr>
              <w:spacing w:after="0" w:line="240" w:lineRule="auto"/>
              <w:jc w:val="center"/>
              <w:rPr>
                <w:rFonts w:ascii="Calibri" w:eastAsia="Times New Roman" w:hAnsi="Calibri" w:cs="Calibri"/>
                <w:color w:val="000000"/>
              </w:rPr>
            </w:pPr>
          </w:p>
        </w:tc>
        <w:tc>
          <w:tcPr>
            <w:tcW w:w="1080" w:type="dxa"/>
            <w:tcBorders>
              <w:top w:val="single" w:sz="4" w:space="0" w:color="auto"/>
              <w:left w:val="nil"/>
              <w:bottom w:val="single" w:sz="4" w:space="0" w:color="auto"/>
              <w:right w:val="single" w:sz="4" w:space="0" w:color="auto"/>
            </w:tcBorders>
            <w:shd w:val="clear" w:color="auto" w:fill="000000" w:themeFill="text1"/>
          </w:tcPr>
          <w:p w14:paraId="2DBB550C" w14:textId="77777777" w:rsidR="00831E2F" w:rsidRPr="00A03577" w:rsidRDefault="00831E2F" w:rsidP="00A03577">
            <w:pPr>
              <w:spacing w:after="0" w:line="240" w:lineRule="auto"/>
              <w:jc w:val="center"/>
              <w:rPr>
                <w:rFonts w:ascii="Calibri" w:eastAsia="Times New Roman" w:hAnsi="Calibri" w:cs="Calibri"/>
                <w:color w:val="000000"/>
              </w:rPr>
            </w:pPr>
          </w:p>
        </w:tc>
        <w:tc>
          <w:tcPr>
            <w:tcW w:w="1080" w:type="dxa"/>
            <w:tcBorders>
              <w:top w:val="single" w:sz="4" w:space="0" w:color="auto"/>
              <w:left w:val="nil"/>
              <w:bottom w:val="single" w:sz="4" w:space="0" w:color="auto"/>
              <w:right w:val="single" w:sz="4" w:space="0" w:color="auto"/>
            </w:tcBorders>
            <w:shd w:val="clear" w:color="auto" w:fill="000000" w:themeFill="text1"/>
          </w:tcPr>
          <w:p w14:paraId="06BA7D76" w14:textId="77777777" w:rsidR="00831E2F" w:rsidRPr="00A03577" w:rsidRDefault="00831E2F" w:rsidP="00A03577">
            <w:pPr>
              <w:spacing w:after="0" w:line="240" w:lineRule="auto"/>
              <w:jc w:val="center"/>
              <w:rPr>
                <w:rFonts w:ascii="Calibri" w:eastAsia="Times New Roman" w:hAnsi="Calibri" w:cs="Calibri"/>
                <w:color w:val="000000"/>
              </w:rPr>
            </w:pPr>
          </w:p>
        </w:tc>
        <w:tc>
          <w:tcPr>
            <w:tcW w:w="1080" w:type="dxa"/>
            <w:tcBorders>
              <w:top w:val="single" w:sz="4" w:space="0" w:color="auto"/>
              <w:left w:val="nil"/>
              <w:bottom w:val="single" w:sz="4" w:space="0" w:color="auto"/>
              <w:right w:val="single" w:sz="4" w:space="0" w:color="auto"/>
            </w:tcBorders>
            <w:shd w:val="clear" w:color="auto" w:fill="000000" w:themeFill="text1"/>
          </w:tcPr>
          <w:p w14:paraId="3B6BD203" w14:textId="77777777" w:rsidR="00831E2F" w:rsidRPr="00A03577" w:rsidRDefault="00831E2F" w:rsidP="00A03577">
            <w:pPr>
              <w:spacing w:after="0" w:line="240" w:lineRule="auto"/>
              <w:jc w:val="center"/>
              <w:rPr>
                <w:rFonts w:ascii="Calibri" w:eastAsia="Times New Roman" w:hAnsi="Calibri" w:cs="Calibri"/>
                <w:color w:val="000000"/>
              </w:rPr>
            </w:pPr>
          </w:p>
        </w:tc>
        <w:tc>
          <w:tcPr>
            <w:tcW w:w="1080" w:type="dxa"/>
            <w:tcBorders>
              <w:top w:val="single" w:sz="4" w:space="0" w:color="auto"/>
              <w:left w:val="nil"/>
              <w:bottom w:val="single" w:sz="4" w:space="0" w:color="auto"/>
              <w:right w:val="single" w:sz="4" w:space="0" w:color="auto"/>
            </w:tcBorders>
            <w:shd w:val="clear" w:color="auto" w:fill="000000" w:themeFill="text1"/>
          </w:tcPr>
          <w:p w14:paraId="32649522" w14:textId="77777777" w:rsidR="00831E2F" w:rsidRPr="00A03577" w:rsidRDefault="00831E2F" w:rsidP="00A03577">
            <w:pPr>
              <w:spacing w:after="0" w:line="240" w:lineRule="auto"/>
              <w:jc w:val="center"/>
              <w:rPr>
                <w:rFonts w:ascii="Calibri" w:eastAsia="Times New Roman" w:hAnsi="Calibri" w:cs="Calibri"/>
                <w:color w:val="000000"/>
              </w:rPr>
            </w:pPr>
          </w:p>
        </w:tc>
        <w:tc>
          <w:tcPr>
            <w:tcW w:w="1080" w:type="dxa"/>
            <w:tcBorders>
              <w:top w:val="single" w:sz="4" w:space="0" w:color="auto"/>
              <w:left w:val="nil"/>
              <w:bottom w:val="single" w:sz="4" w:space="0" w:color="auto"/>
              <w:right w:val="single" w:sz="4" w:space="0" w:color="auto"/>
            </w:tcBorders>
            <w:shd w:val="clear" w:color="auto" w:fill="000000" w:themeFill="text1"/>
          </w:tcPr>
          <w:p w14:paraId="57B9FD3C" w14:textId="77777777" w:rsidR="00831E2F" w:rsidRPr="00A03577" w:rsidRDefault="00831E2F" w:rsidP="00A03577">
            <w:pPr>
              <w:spacing w:after="0" w:line="240" w:lineRule="auto"/>
              <w:jc w:val="center"/>
              <w:rPr>
                <w:rFonts w:ascii="Calibri" w:eastAsia="Times New Roman" w:hAnsi="Calibri" w:cs="Calibri"/>
                <w:color w:val="000000"/>
              </w:rPr>
            </w:pPr>
          </w:p>
        </w:tc>
        <w:tc>
          <w:tcPr>
            <w:tcW w:w="1067" w:type="dxa"/>
            <w:tcBorders>
              <w:top w:val="single" w:sz="4" w:space="0" w:color="auto"/>
              <w:left w:val="nil"/>
              <w:bottom w:val="single" w:sz="4" w:space="0" w:color="auto"/>
              <w:right w:val="single" w:sz="4" w:space="0" w:color="auto"/>
            </w:tcBorders>
            <w:shd w:val="clear" w:color="auto" w:fill="000000" w:themeFill="text1"/>
          </w:tcPr>
          <w:p w14:paraId="1534D65E" w14:textId="77777777" w:rsidR="00831E2F" w:rsidRPr="00A03577" w:rsidRDefault="00831E2F" w:rsidP="00A03577">
            <w:pPr>
              <w:spacing w:after="0" w:line="240" w:lineRule="auto"/>
              <w:jc w:val="center"/>
              <w:rPr>
                <w:rFonts w:ascii="Calibri" w:eastAsia="Times New Roman" w:hAnsi="Calibri" w:cs="Calibri"/>
                <w:color w:val="000000"/>
              </w:rPr>
            </w:pPr>
          </w:p>
        </w:tc>
      </w:tr>
      <w:tr w:rsidR="00831E2F" w:rsidRPr="00831E2F" w14:paraId="5228326D" w14:textId="77777777" w:rsidTr="00E31536">
        <w:trPr>
          <w:trHeight w:val="288"/>
          <w:jc w:val="center"/>
        </w:trPr>
        <w:tc>
          <w:tcPr>
            <w:tcW w:w="888" w:type="dxa"/>
            <w:tcBorders>
              <w:top w:val="single" w:sz="4" w:space="0" w:color="auto"/>
              <w:left w:val="single" w:sz="4" w:space="0" w:color="auto"/>
              <w:bottom w:val="single" w:sz="4" w:space="0" w:color="auto"/>
              <w:right w:val="single" w:sz="4" w:space="0" w:color="auto"/>
            </w:tcBorders>
            <w:shd w:val="clear" w:color="auto" w:fill="E7E6E6" w:themeFill="background2"/>
          </w:tcPr>
          <w:p w14:paraId="2CC67B31" w14:textId="4DC80718" w:rsidR="00831E2F" w:rsidRPr="00831E2F" w:rsidRDefault="00831E2F" w:rsidP="00A03577">
            <w:pPr>
              <w:spacing w:after="0" w:line="240" w:lineRule="auto"/>
              <w:jc w:val="center"/>
              <w:rPr>
                <w:rFonts w:ascii="Calibri" w:eastAsia="Times New Roman" w:hAnsi="Calibri" w:cs="Calibri"/>
                <w:b/>
                <w:bCs/>
                <w:color w:val="000000"/>
              </w:rPr>
            </w:pPr>
            <w:r w:rsidRPr="00831E2F">
              <w:rPr>
                <w:rFonts w:ascii="Calibri" w:eastAsia="Times New Roman" w:hAnsi="Calibri" w:cs="Calibri"/>
                <w:b/>
                <w:bCs/>
                <w:color w:val="000000"/>
              </w:rPr>
              <w:t>Job Code</w:t>
            </w:r>
          </w:p>
        </w:tc>
        <w:tc>
          <w:tcPr>
            <w:tcW w:w="2347" w:type="dxa"/>
            <w:tcBorders>
              <w:top w:val="single" w:sz="4" w:space="0" w:color="auto"/>
              <w:left w:val="nil"/>
              <w:bottom w:val="single" w:sz="4" w:space="0" w:color="auto"/>
              <w:right w:val="single" w:sz="4" w:space="0" w:color="auto"/>
            </w:tcBorders>
            <w:shd w:val="clear" w:color="auto" w:fill="E7E6E6" w:themeFill="background2"/>
          </w:tcPr>
          <w:p w14:paraId="5570C4C4" w14:textId="656931A3" w:rsidR="00831E2F" w:rsidRPr="00831E2F" w:rsidRDefault="00831E2F" w:rsidP="00A03577">
            <w:pPr>
              <w:spacing w:after="0" w:line="240" w:lineRule="auto"/>
              <w:jc w:val="center"/>
              <w:rPr>
                <w:rFonts w:ascii="Calibri" w:eastAsia="Times New Roman" w:hAnsi="Calibri" w:cs="Calibri"/>
                <w:b/>
                <w:bCs/>
                <w:color w:val="000000"/>
              </w:rPr>
            </w:pPr>
            <w:r w:rsidRPr="00831E2F">
              <w:rPr>
                <w:rFonts w:ascii="Calibri" w:eastAsia="Times New Roman" w:hAnsi="Calibri" w:cs="Calibri"/>
                <w:b/>
                <w:bCs/>
                <w:color w:val="000000"/>
              </w:rPr>
              <w:t>Job Title</w:t>
            </w:r>
          </w:p>
        </w:tc>
        <w:tc>
          <w:tcPr>
            <w:tcW w:w="3240" w:type="dxa"/>
            <w:gridSpan w:val="3"/>
            <w:tcBorders>
              <w:top w:val="single" w:sz="4" w:space="0" w:color="auto"/>
              <w:left w:val="nil"/>
              <w:bottom w:val="single" w:sz="4" w:space="0" w:color="auto"/>
              <w:right w:val="single" w:sz="4" w:space="0" w:color="auto"/>
            </w:tcBorders>
            <w:shd w:val="clear" w:color="auto" w:fill="E7E6E6" w:themeFill="background2"/>
          </w:tcPr>
          <w:p w14:paraId="3D293360" w14:textId="44F50F48" w:rsidR="00831E2F" w:rsidRPr="00831E2F" w:rsidRDefault="00831E2F" w:rsidP="00A03577">
            <w:pPr>
              <w:spacing w:after="0" w:line="240" w:lineRule="auto"/>
              <w:jc w:val="center"/>
              <w:rPr>
                <w:rFonts w:ascii="Calibri" w:eastAsia="Times New Roman" w:hAnsi="Calibri" w:cs="Calibri"/>
                <w:b/>
                <w:bCs/>
                <w:color w:val="000000"/>
              </w:rPr>
            </w:pPr>
            <w:r w:rsidRPr="00831E2F">
              <w:rPr>
                <w:rFonts w:ascii="Calibri" w:eastAsia="Times New Roman" w:hAnsi="Calibri" w:cs="Calibri"/>
                <w:b/>
                <w:bCs/>
                <w:color w:val="000000"/>
              </w:rPr>
              <w:t>Minimum Hourly Rate</w:t>
            </w:r>
          </w:p>
        </w:tc>
        <w:tc>
          <w:tcPr>
            <w:tcW w:w="1080" w:type="dxa"/>
            <w:tcBorders>
              <w:top w:val="single" w:sz="4" w:space="0" w:color="auto"/>
              <w:left w:val="nil"/>
              <w:bottom w:val="single" w:sz="4" w:space="0" w:color="auto"/>
              <w:right w:val="single" w:sz="4" w:space="0" w:color="auto"/>
            </w:tcBorders>
            <w:shd w:val="clear" w:color="auto" w:fill="E7E6E6" w:themeFill="background2"/>
          </w:tcPr>
          <w:p w14:paraId="70A4BB52" w14:textId="77777777" w:rsidR="00831E2F" w:rsidRPr="00831E2F" w:rsidRDefault="00831E2F" w:rsidP="00A03577">
            <w:pPr>
              <w:spacing w:after="0" w:line="240" w:lineRule="auto"/>
              <w:jc w:val="center"/>
              <w:rPr>
                <w:rFonts w:ascii="Calibri" w:eastAsia="Times New Roman" w:hAnsi="Calibri" w:cs="Calibri"/>
                <w:b/>
                <w:bCs/>
                <w:color w:val="000000"/>
              </w:rPr>
            </w:pPr>
          </w:p>
        </w:tc>
        <w:tc>
          <w:tcPr>
            <w:tcW w:w="3227" w:type="dxa"/>
            <w:gridSpan w:val="3"/>
            <w:tcBorders>
              <w:top w:val="single" w:sz="4" w:space="0" w:color="auto"/>
              <w:left w:val="nil"/>
              <w:bottom w:val="single" w:sz="4" w:space="0" w:color="auto"/>
              <w:right w:val="single" w:sz="4" w:space="0" w:color="auto"/>
            </w:tcBorders>
            <w:shd w:val="clear" w:color="auto" w:fill="E7E6E6" w:themeFill="background2"/>
          </w:tcPr>
          <w:p w14:paraId="34C3AF48" w14:textId="714F88DC" w:rsidR="00831E2F" w:rsidRPr="00831E2F" w:rsidRDefault="00831E2F" w:rsidP="00A03577">
            <w:pPr>
              <w:spacing w:after="0" w:line="240" w:lineRule="auto"/>
              <w:jc w:val="center"/>
              <w:rPr>
                <w:rFonts w:ascii="Calibri" w:eastAsia="Times New Roman" w:hAnsi="Calibri" w:cs="Calibri"/>
                <w:b/>
                <w:bCs/>
                <w:color w:val="000000"/>
              </w:rPr>
            </w:pPr>
            <w:r w:rsidRPr="00831E2F">
              <w:rPr>
                <w:rFonts w:ascii="Calibri" w:eastAsia="Times New Roman" w:hAnsi="Calibri" w:cs="Calibri"/>
                <w:b/>
                <w:bCs/>
                <w:color w:val="000000"/>
              </w:rPr>
              <w:t>Maximum Hourly Rate</w:t>
            </w:r>
          </w:p>
        </w:tc>
      </w:tr>
      <w:tr w:rsidR="00831E2F" w:rsidRPr="00A03577" w14:paraId="37D458EE" w14:textId="77777777" w:rsidTr="004A4AA3">
        <w:trPr>
          <w:trHeight w:val="288"/>
          <w:jc w:val="center"/>
        </w:trPr>
        <w:tc>
          <w:tcPr>
            <w:tcW w:w="888" w:type="dxa"/>
            <w:tcBorders>
              <w:top w:val="single" w:sz="4" w:space="0" w:color="auto"/>
              <w:left w:val="single" w:sz="4" w:space="0" w:color="auto"/>
              <w:bottom w:val="single" w:sz="4" w:space="0" w:color="auto"/>
              <w:right w:val="single" w:sz="4" w:space="0" w:color="auto"/>
            </w:tcBorders>
            <w:shd w:val="clear" w:color="auto" w:fill="auto"/>
          </w:tcPr>
          <w:p w14:paraId="548770CB" w14:textId="0AD4D999" w:rsidR="00831E2F" w:rsidRPr="00A03577" w:rsidRDefault="00831E2F" w:rsidP="00831E2F">
            <w:pPr>
              <w:spacing w:after="0" w:line="240" w:lineRule="auto"/>
              <w:jc w:val="center"/>
              <w:rPr>
                <w:rFonts w:ascii="Calibri" w:eastAsia="Times New Roman" w:hAnsi="Calibri" w:cs="Calibri"/>
                <w:color w:val="000000"/>
              </w:rPr>
            </w:pPr>
            <w:r>
              <w:rPr>
                <w:rFonts w:ascii="Calibri" w:eastAsia="Times New Roman" w:hAnsi="Calibri" w:cs="Calibri"/>
                <w:color w:val="000000"/>
              </w:rPr>
              <w:t>P61851</w:t>
            </w:r>
          </w:p>
        </w:tc>
        <w:tc>
          <w:tcPr>
            <w:tcW w:w="2347" w:type="dxa"/>
            <w:tcBorders>
              <w:top w:val="single" w:sz="4" w:space="0" w:color="auto"/>
              <w:left w:val="nil"/>
              <w:bottom w:val="single" w:sz="4" w:space="0" w:color="auto"/>
              <w:right w:val="single" w:sz="4" w:space="0" w:color="auto"/>
            </w:tcBorders>
            <w:shd w:val="clear" w:color="auto" w:fill="auto"/>
          </w:tcPr>
          <w:p w14:paraId="6AFEF6A2" w14:textId="22AC8605" w:rsidR="00831E2F" w:rsidRPr="00A03577" w:rsidRDefault="00831E2F" w:rsidP="00831E2F">
            <w:pPr>
              <w:spacing w:after="0" w:line="240" w:lineRule="auto"/>
              <w:jc w:val="center"/>
              <w:rPr>
                <w:rFonts w:ascii="Calibri" w:eastAsia="Times New Roman" w:hAnsi="Calibri" w:cs="Calibri"/>
                <w:color w:val="000000"/>
              </w:rPr>
            </w:pPr>
            <w:r>
              <w:rPr>
                <w:rFonts w:ascii="Calibri" w:eastAsia="Times New Roman" w:hAnsi="Calibri" w:cs="Calibri"/>
                <w:color w:val="000000"/>
              </w:rPr>
              <w:t>Security Communications Specialist</w:t>
            </w:r>
          </w:p>
        </w:tc>
        <w:tc>
          <w:tcPr>
            <w:tcW w:w="3240" w:type="dxa"/>
            <w:gridSpan w:val="3"/>
            <w:tcBorders>
              <w:top w:val="single" w:sz="4" w:space="0" w:color="auto"/>
              <w:left w:val="nil"/>
              <w:bottom w:val="single" w:sz="4" w:space="0" w:color="auto"/>
              <w:right w:val="single" w:sz="4" w:space="0" w:color="auto"/>
            </w:tcBorders>
            <w:shd w:val="clear" w:color="auto" w:fill="auto"/>
          </w:tcPr>
          <w:p w14:paraId="3DD39A5E" w14:textId="1F2BD35D" w:rsidR="00831E2F" w:rsidRPr="00A03577" w:rsidRDefault="00831E2F" w:rsidP="00831E2F">
            <w:pPr>
              <w:spacing w:after="0" w:line="240" w:lineRule="auto"/>
              <w:jc w:val="center"/>
              <w:rPr>
                <w:rFonts w:ascii="Calibri" w:eastAsia="Times New Roman" w:hAnsi="Calibri" w:cs="Calibri"/>
                <w:color w:val="000000"/>
              </w:rPr>
            </w:pPr>
            <w:r>
              <w:rPr>
                <w:rFonts w:ascii="Calibri" w:hAnsi="Calibri" w:cs="Calibri"/>
                <w:color w:val="000000"/>
              </w:rPr>
              <w:t xml:space="preserve">$ 21.133 </w:t>
            </w:r>
          </w:p>
        </w:tc>
        <w:tc>
          <w:tcPr>
            <w:tcW w:w="1080" w:type="dxa"/>
            <w:tcBorders>
              <w:top w:val="single" w:sz="4" w:space="0" w:color="auto"/>
              <w:left w:val="nil"/>
              <w:bottom w:val="single" w:sz="4" w:space="0" w:color="auto"/>
              <w:right w:val="single" w:sz="4" w:space="0" w:color="auto"/>
            </w:tcBorders>
            <w:shd w:val="clear" w:color="auto" w:fill="auto"/>
          </w:tcPr>
          <w:p w14:paraId="79D5EF52" w14:textId="77777777" w:rsidR="00831E2F" w:rsidRPr="00A03577" w:rsidRDefault="00831E2F" w:rsidP="00831E2F">
            <w:pPr>
              <w:spacing w:after="0" w:line="240" w:lineRule="auto"/>
              <w:jc w:val="center"/>
              <w:rPr>
                <w:rFonts w:ascii="Calibri" w:eastAsia="Times New Roman" w:hAnsi="Calibri" w:cs="Calibri"/>
                <w:color w:val="000000"/>
              </w:rPr>
            </w:pPr>
          </w:p>
        </w:tc>
        <w:tc>
          <w:tcPr>
            <w:tcW w:w="3227" w:type="dxa"/>
            <w:gridSpan w:val="3"/>
            <w:tcBorders>
              <w:top w:val="single" w:sz="4" w:space="0" w:color="auto"/>
              <w:left w:val="nil"/>
              <w:bottom w:val="single" w:sz="4" w:space="0" w:color="auto"/>
              <w:right w:val="single" w:sz="4" w:space="0" w:color="auto"/>
            </w:tcBorders>
            <w:shd w:val="clear" w:color="auto" w:fill="auto"/>
          </w:tcPr>
          <w:p w14:paraId="3A7F11A2" w14:textId="14DB2E58" w:rsidR="00831E2F" w:rsidRPr="00A03577" w:rsidRDefault="00831E2F" w:rsidP="00831E2F">
            <w:pPr>
              <w:spacing w:after="0" w:line="240" w:lineRule="auto"/>
              <w:jc w:val="center"/>
              <w:rPr>
                <w:rFonts w:ascii="Calibri" w:eastAsia="Times New Roman" w:hAnsi="Calibri" w:cs="Calibri"/>
                <w:color w:val="000000"/>
              </w:rPr>
            </w:pPr>
            <w:r>
              <w:rPr>
                <w:rFonts w:ascii="Calibri" w:hAnsi="Calibri" w:cs="Calibri"/>
                <w:color w:val="000000"/>
              </w:rPr>
              <w:t>$ 30.250</w:t>
            </w:r>
          </w:p>
        </w:tc>
      </w:tr>
      <w:tr w:rsidR="00831E2F" w:rsidRPr="00A03577" w14:paraId="13EFC5BC" w14:textId="77777777" w:rsidTr="004A4AA3">
        <w:trPr>
          <w:trHeight w:val="288"/>
          <w:jc w:val="center"/>
        </w:trPr>
        <w:tc>
          <w:tcPr>
            <w:tcW w:w="888" w:type="dxa"/>
            <w:tcBorders>
              <w:top w:val="single" w:sz="4" w:space="0" w:color="auto"/>
              <w:left w:val="single" w:sz="4" w:space="0" w:color="auto"/>
              <w:bottom w:val="single" w:sz="4" w:space="0" w:color="auto"/>
              <w:right w:val="single" w:sz="4" w:space="0" w:color="auto"/>
            </w:tcBorders>
            <w:shd w:val="clear" w:color="auto" w:fill="auto"/>
          </w:tcPr>
          <w:p w14:paraId="559BE866" w14:textId="70817C62" w:rsidR="00831E2F" w:rsidRDefault="00831E2F" w:rsidP="00831E2F">
            <w:pPr>
              <w:spacing w:after="0" w:line="240" w:lineRule="auto"/>
              <w:jc w:val="center"/>
              <w:rPr>
                <w:rFonts w:ascii="Calibri" w:eastAsia="Times New Roman" w:hAnsi="Calibri" w:cs="Calibri"/>
                <w:color w:val="000000"/>
              </w:rPr>
            </w:pPr>
            <w:r>
              <w:rPr>
                <w:rFonts w:ascii="Calibri" w:eastAsia="Times New Roman" w:hAnsi="Calibri" w:cs="Calibri"/>
                <w:color w:val="000000"/>
              </w:rPr>
              <w:t>P64831</w:t>
            </w:r>
          </w:p>
        </w:tc>
        <w:tc>
          <w:tcPr>
            <w:tcW w:w="2347" w:type="dxa"/>
            <w:tcBorders>
              <w:top w:val="single" w:sz="4" w:space="0" w:color="auto"/>
              <w:left w:val="nil"/>
              <w:bottom w:val="single" w:sz="4" w:space="0" w:color="auto"/>
              <w:right w:val="single" w:sz="4" w:space="0" w:color="auto"/>
            </w:tcBorders>
            <w:shd w:val="clear" w:color="auto" w:fill="auto"/>
          </w:tcPr>
          <w:p w14:paraId="592F8472" w14:textId="328DB98F" w:rsidR="00831E2F" w:rsidRDefault="00831E2F" w:rsidP="00831E2F">
            <w:pPr>
              <w:spacing w:after="0" w:line="240" w:lineRule="auto"/>
              <w:jc w:val="center"/>
              <w:rPr>
                <w:rFonts w:ascii="Calibri" w:eastAsia="Times New Roman" w:hAnsi="Calibri" w:cs="Calibri"/>
                <w:color w:val="000000"/>
              </w:rPr>
            </w:pPr>
            <w:r>
              <w:rPr>
                <w:rFonts w:ascii="Calibri" w:eastAsia="Times New Roman" w:hAnsi="Calibri" w:cs="Calibri"/>
                <w:color w:val="000000"/>
              </w:rPr>
              <w:t>Security Guard</w:t>
            </w:r>
          </w:p>
        </w:tc>
        <w:tc>
          <w:tcPr>
            <w:tcW w:w="3240" w:type="dxa"/>
            <w:gridSpan w:val="3"/>
            <w:tcBorders>
              <w:top w:val="single" w:sz="4" w:space="0" w:color="auto"/>
              <w:left w:val="nil"/>
              <w:bottom w:val="single" w:sz="4" w:space="0" w:color="auto"/>
              <w:right w:val="single" w:sz="4" w:space="0" w:color="auto"/>
            </w:tcBorders>
            <w:shd w:val="clear" w:color="auto" w:fill="auto"/>
          </w:tcPr>
          <w:p w14:paraId="0EF8EFC5" w14:textId="2018D54A" w:rsidR="00831E2F" w:rsidRDefault="00831E2F" w:rsidP="00831E2F">
            <w:pPr>
              <w:spacing w:after="0" w:line="240" w:lineRule="auto"/>
              <w:jc w:val="center"/>
              <w:rPr>
                <w:rFonts w:ascii="Calibri" w:hAnsi="Calibri" w:cs="Calibri"/>
                <w:color w:val="000000"/>
              </w:rPr>
            </w:pPr>
            <w:r>
              <w:rPr>
                <w:rFonts w:ascii="Calibri" w:hAnsi="Calibri" w:cs="Calibri"/>
                <w:color w:val="000000"/>
              </w:rPr>
              <w:t xml:space="preserve">$ 17.165 </w:t>
            </w:r>
          </w:p>
        </w:tc>
        <w:tc>
          <w:tcPr>
            <w:tcW w:w="1080" w:type="dxa"/>
            <w:tcBorders>
              <w:top w:val="single" w:sz="4" w:space="0" w:color="auto"/>
              <w:left w:val="nil"/>
              <w:bottom w:val="single" w:sz="4" w:space="0" w:color="auto"/>
              <w:right w:val="single" w:sz="4" w:space="0" w:color="auto"/>
            </w:tcBorders>
            <w:shd w:val="clear" w:color="auto" w:fill="auto"/>
          </w:tcPr>
          <w:p w14:paraId="7F1310AF" w14:textId="77777777" w:rsidR="00831E2F" w:rsidRPr="00A03577" w:rsidRDefault="00831E2F" w:rsidP="00831E2F">
            <w:pPr>
              <w:spacing w:after="0" w:line="240" w:lineRule="auto"/>
              <w:jc w:val="center"/>
              <w:rPr>
                <w:rFonts w:ascii="Calibri" w:eastAsia="Times New Roman" w:hAnsi="Calibri" w:cs="Calibri"/>
                <w:color w:val="000000"/>
              </w:rPr>
            </w:pPr>
          </w:p>
        </w:tc>
        <w:tc>
          <w:tcPr>
            <w:tcW w:w="3227" w:type="dxa"/>
            <w:gridSpan w:val="3"/>
            <w:tcBorders>
              <w:top w:val="single" w:sz="4" w:space="0" w:color="auto"/>
              <w:left w:val="nil"/>
              <w:bottom w:val="single" w:sz="4" w:space="0" w:color="auto"/>
              <w:right w:val="single" w:sz="4" w:space="0" w:color="auto"/>
            </w:tcBorders>
            <w:shd w:val="clear" w:color="auto" w:fill="auto"/>
          </w:tcPr>
          <w:p w14:paraId="19740BA7" w14:textId="7526E19F" w:rsidR="00831E2F" w:rsidRDefault="00831E2F" w:rsidP="00831E2F">
            <w:pPr>
              <w:spacing w:after="0" w:line="240" w:lineRule="auto"/>
              <w:jc w:val="center"/>
              <w:rPr>
                <w:rFonts w:ascii="Calibri" w:hAnsi="Calibri" w:cs="Calibri"/>
                <w:color w:val="000000"/>
              </w:rPr>
            </w:pPr>
            <w:r>
              <w:rPr>
                <w:rFonts w:ascii="Calibri" w:hAnsi="Calibri" w:cs="Calibri"/>
                <w:color w:val="000000"/>
              </w:rPr>
              <w:t>$ 24.830</w:t>
            </w:r>
          </w:p>
        </w:tc>
      </w:tr>
      <w:tr w:rsidR="00831E2F" w:rsidRPr="00A03577" w14:paraId="548BB63B" w14:textId="77777777" w:rsidTr="004A4AA3">
        <w:trPr>
          <w:trHeight w:val="288"/>
          <w:jc w:val="center"/>
        </w:trPr>
        <w:tc>
          <w:tcPr>
            <w:tcW w:w="888" w:type="dxa"/>
            <w:tcBorders>
              <w:top w:val="single" w:sz="4" w:space="0" w:color="auto"/>
              <w:left w:val="single" w:sz="4" w:space="0" w:color="auto"/>
              <w:bottom w:val="single" w:sz="4" w:space="0" w:color="auto"/>
              <w:right w:val="single" w:sz="4" w:space="0" w:color="auto"/>
            </w:tcBorders>
            <w:shd w:val="clear" w:color="auto" w:fill="auto"/>
          </w:tcPr>
          <w:p w14:paraId="6F50B63F" w14:textId="0EDAE60E" w:rsidR="00831E2F" w:rsidRDefault="00831E2F" w:rsidP="00831E2F">
            <w:pPr>
              <w:spacing w:after="0" w:line="240" w:lineRule="auto"/>
              <w:jc w:val="center"/>
              <w:rPr>
                <w:rFonts w:ascii="Calibri" w:eastAsia="Times New Roman" w:hAnsi="Calibri" w:cs="Calibri"/>
                <w:color w:val="000000"/>
              </w:rPr>
            </w:pPr>
            <w:r>
              <w:rPr>
                <w:rFonts w:ascii="Calibri" w:eastAsia="Times New Roman" w:hAnsi="Calibri" w:cs="Calibri"/>
                <w:color w:val="000000"/>
              </w:rPr>
              <w:t>P64911</w:t>
            </w:r>
          </w:p>
        </w:tc>
        <w:tc>
          <w:tcPr>
            <w:tcW w:w="2347" w:type="dxa"/>
            <w:tcBorders>
              <w:top w:val="single" w:sz="4" w:space="0" w:color="auto"/>
              <w:left w:val="nil"/>
              <w:bottom w:val="single" w:sz="4" w:space="0" w:color="auto"/>
              <w:right w:val="single" w:sz="4" w:space="0" w:color="auto"/>
            </w:tcBorders>
            <w:shd w:val="clear" w:color="auto" w:fill="auto"/>
          </w:tcPr>
          <w:p w14:paraId="066C8414" w14:textId="7EB85AC8" w:rsidR="00831E2F" w:rsidRDefault="00831E2F" w:rsidP="00831E2F">
            <w:pPr>
              <w:spacing w:after="0" w:line="240" w:lineRule="auto"/>
              <w:jc w:val="center"/>
              <w:rPr>
                <w:rFonts w:ascii="Calibri" w:eastAsia="Times New Roman" w:hAnsi="Calibri" w:cs="Calibri"/>
                <w:color w:val="000000"/>
              </w:rPr>
            </w:pPr>
            <w:r>
              <w:rPr>
                <w:rFonts w:ascii="Calibri" w:eastAsia="Times New Roman" w:hAnsi="Calibri" w:cs="Calibri"/>
                <w:color w:val="000000"/>
              </w:rPr>
              <w:t>Military Security Officer Trainee</w:t>
            </w:r>
          </w:p>
        </w:tc>
        <w:tc>
          <w:tcPr>
            <w:tcW w:w="3240" w:type="dxa"/>
            <w:gridSpan w:val="3"/>
            <w:tcBorders>
              <w:top w:val="single" w:sz="4" w:space="0" w:color="auto"/>
              <w:left w:val="nil"/>
              <w:bottom w:val="single" w:sz="4" w:space="0" w:color="auto"/>
              <w:right w:val="single" w:sz="4" w:space="0" w:color="auto"/>
            </w:tcBorders>
            <w:shd w:val="clear" w:color="auto" w:fill="auto"/>
          </w:tcPr>
          <w:p w14:paraId="0C13AA0B" w14:textId="746CA2F2" w:rsidR="00831E2F" w:rsidRDefault="00831E2F" w:rsidP="00831E2F">
            <w:pPr>
              <w:spacing w:after="0" w:line="240" w:lineRule="auto"/>
              <w:jc w:val="center"/>
              <w:rPr>
                <w:rFonts w:ascii="Calibri" w:hAnsi="Calibri" w:cs="Calibri"/>
                <w:color w:val="000000"/>
              </w:rPr>
            </w:pPr>
            <w:r>
              <w:rPr>
                <w:rFonts w:ascii="Calibri" w:hAnsi="Calibri" w:cs="Calibri"/>
                <w:color w:val="000000"/>
              </w:rPr>
              <w:t xml:space="preserve">$ 20.533 </w:t>
            </w:r>
          </w:p>
        </w:tc>
        <w:tc>
          <w:tcPr>
            <w:tcW w:w="1080" w:type="dxa"/>
            <w:tcBorders>
              <w:top w:val="single" w:sz="4" w:space="0" w:color="auto"/>
              <w:left w:val="nil"/>
              <w:bottom w:val="single" w:sz="4" w:space="0" w:color="auto"/>
              <w:right w:val="single" w:sz="4" w:space="0" w:color="auto"/>
            </w:tcBorders>
            <w:shd w:val="clear" w:color="auto" w:fill="auto"/>
          </w:tcPr>
          <w:p w14:paraId="696F1301" w14:textId="77777777" w:rsidR="00831E2F" w:rsidRPr="00A03577" w:rsidRDefault="00831E2F" w:rsidP="00831E2F">
            <w:pPr>
              <w:spacing w:after="0" w:line="240" w:lineRule="auto"/>
              <w:jc w:val="center"/>
              <w:rPr>
                <w:rFonts w:ascii="Calibri" w:eastAsia="Times New Roman" w:hAnsi="Calibri" w:cs="Calibri"/>
                <w:color w:val="000000"/>
              </w:rPr>
            </w:pPr>
          </w:p>
        </w:tc>
        <w:tc>
          <w:tcPr>
            <w:tcW w:w="3227" w:type="dxa"/>
            <w:gridSpan w:val="3"/>
            <w:tcBorders>
              <w:top w:val="single" w:sz="4" w:space="0" w:color="auto"/>
              <w:left w:val="nil"/>
              <w:bottom w:val="single" w:sz="4" w:space="0" w:color="auto"/>
              <w:right w:val="single" w:sz="4" w:space="0" w:color="auto"/>
            </w:tcBorders>
            <w:shd w:val="clear" w:color="auto" w:fill="auto"/>
          </w:tcPr>
          <w:p w14:paraId="6538F13E" w14:textId="1FF78144" w:rsidR="00831E2F" w:rsidRDefault="00831E2F" w:rsidP="00831E2F">
            <w:pPr>
              <w:spacing w:after="0" w:line="240" w:lineRule="auto"/>
              <w:jc w:val="center"/>
              <w:rPr>
                <w:rFonts w:ascii="Calibri" w:hAnsi="Calibri" w:cs="Calibri"/>
                <w:color w:val="000000"/>
              </w:rPr>
            </w:pPr>
            <w:r>
              <w:rPr>
                <w:rFonts w:ascii="Calibri" w:hAnsi="Calibri" w:cs="Calibri"/>
                <w:color w:val="000000"/>
              </w:rPr>
              <w:t xml:space="preserve">$ 27.830 </w:t>
            </w:r>
          </w:p>
        </w:tc>
      </w:tr>
      <w:tr w:rsidR="00831E2F" w:rsidRPr="00A03577" w14:paraId="7299BEE5" w14:textId="77777777" w:rsidTr="004A4AA3">
        <w:trPr>
          <w:trHeight w:val="288"/>
          <w:jc w:val="center"/>
        </w:trPr>
        <w:tc>
          <w:tcPr>
            <w:tcW w:w="888" w:type="dxa"/>
            <w:tcBorders>
              <w:top w:val="single" w:sz="4" w:space="0" w:color="auto"/>
              <w:left w:val="single" w:sz="4" w:space="0" w:color="auto"/>
              <w:bottom w:val="single" w:sz="4" w:space="0" w:color="auto"/>
              <w:right w:val="single" w:sz="4" w:space="0" w:color="auto"/>
            </w:tcBorders>
            <w:shd w:val="clear" w:color="auto" w:fill="auto"/>
          </w:tcPr>
          <w:p w14:paraId="17B7F5C8" w14:textId="0F3D5B98" w:rsidR="00831E2F" w:rsidRDefault="00831E2F" w:rsidP="00831E2F">
            <w:pPr>
              <w:spacing w:after="0" w:line="240" w:lineRule="auto"/>
              <w:jc w:val="center"/>
              <w:rPr>
                <w:rFonts w:ascii="Calibri" w:eastAsia="Times New Roman" w:hAnsi="Calibri" w:cs="Calibri"/>
                <w:color w:val="000000"/>
              </w:rPr>
            </w:pPr>
            <w:r>
              <w:rPr>
                <w:rFonts w:ascii="Calibri" w:eastAsia="Times New Roman" w:hAnsi="Calibri" w:cs="Calibri"/>
                <w:color w:val="000000"/>
              </w:rPr>
              <w:t>P64912</w:t>
            </w:r>
          </w:p>
        </w:tc>
        <w:tc>
          <w:tcPr>
            <w:tcW w:w="2347" w:type="dxa"/>
            <w:tcBorders>
              <w:top w:val="single" w:sz="4" w:space="0" w:color="auto"/>
              <w:left w:val="nil"/>
              <w:bottom w:val="single" w:sz="4" w:space="0" w:color="auto"/>
              <w:right w:val="single" w:sz="4" w:space="0" w:color="auto"/>
            </w:tcBorders>
            <w:shd w:val="clear" w:color="auto" w:fill="auto"/>
          </w:tcPr>
          <w:p w14:paraId="075CA92A" w14:textId="3FEF8832" w:rsidR="00831E2F" w:rsidRDefault="00831E2F" w:rsidP="00831E2F">
            <w:pPr>
              <w:spacing w:after="0" w:line="240" w:lineRule="auto"/>
              <w:jc w:val="center"/>
              <w:rPr>
                <w:rFonts w:ascii="Calibri" w:eastAsia="Times New Roman" w:hAnsi="Calibri" w:cs="Calibri"/>
                <w:color w:val="000000"/>
              </w:rPr>
            </w:pPr>
            <w:r>
              <w:rPr>
                <w:rFonts w:ascii="Calibri" w:eastAsia="Times New Roman" w:hAnsi="Calibri" w:cs="Calibri"/>
                <w:color w:val="000000"/>
              </w:rPr>
              <w:t>Military Security Officer</w:t>
            </w:r>
          </w:p>
        </w:tc>
        <w:tc>
          <w:tcPr>
            <w:tcW w:w="3240" w:type="dxa"/>
            <w:gridSpan w:val="3"/>
            <w:tcBorders>
              <w:top w:val="single" w:sz="4" w:space="0" w:color="auto"/>
              <w:left w:val="nil"/>
              <w:bottom w:val="single" w:sz="4" w:space="0" w:color="auto"/>
              <w:right w:val="single" w:sz="4" w:space="0" w:color="auto"/>
            </w:tcBorders>
            <w:shd w:val="clear" w:color="auto" w:fill="auto"/>
          </w:tcPr>
          <w:p w14:paraId="08D269E2" w14:textId="23F7F594" w:rsidR="00831E2F" w:rsidRDefault="00831E2F" w:rsidP="00831E2F">
            <w:pPr>
              <w:spacing w:after="0" w:line="240" w:lineRule="auto"/>
              <w:jc w:val="center"/>
              <w:rPr>
                <w:rFonts w:ascii="Calibri" w:hAnsi="Calibri" w:cs="Calibri"/>
                <w:color w:val="000000"/>
              </w:rPr>
            </w:pPr>
            <w:r>
              <w:rPr>
                <w:rFonts w:ascii="Calibri" w:hAnsi="Calibri" w:cs="Calibri"/>
                <w:color w:val="000000"/>
              </w:rPr>
              <w:t>$ 22.071</w:t>
            </w:r>
          </w:p>
        </w:tc>
        <w:tc>
          <w:tcPr>
            <w:tcW w:w="1080" w:type="dxa"/>
            <w:tcBorders>
              <w:top w:val="single" w:sz="4" w:space="0" w:color="auto"/>
              <w:left w:val="nil"/>
              <w:bottom w:val="single" w:sz="4" w:space="0" w:color="auto"/>
              <w:right w:val="single" w:sz="4" w:space="0" w:color="auto"/>
            </w:tcBorders>
            <w:shd w:val="clear" w:color="auto" w:fill="auto"/>
          </w:tcPr>
          <w:p w14:paraId="0B34AA5E" w14:textId="77777777" w:rsidR="00831E2F" w:rsidRPr="00A03577" w:rsidRDefault="00831E2F" w:rsidP="00831E2F">
            <w:pPr>
              <w:spacing w:after="0" w:line="240" w:lineRule="auto"/>
              <w:jc w:val="center"/>
              <w:rPr>
                <w:rFonts w:ascii="Calibri" w:eastAsia="Times New Roman" w:hAnsi="Calibri" w:cs="Calibri"/>
                <w:color w:val="000000"/>
              </w:rPr>
            </w:pPr>
          </w:p>
        </w:tc>
        <w:tc>
          <w:tcPr>
            <w:tcW w:w="3227" w:type="dxa"/>
            <w:gridSpan w:val="3"/>
            <w:tcBorders>
              <w:top w:val="single" w:sz="4" w:space="0" w:color="auto"/>
              <w:left w:val="nil"/>
              <w:bottom w:val="single" w:sz="4" w:space="0" w:color="auto"/>
              <w:right w:val="single" w:sz="4" w:space="0" w:color="auto"/>
            </w:tcBorders>
            <w:shd w:val="clear" w:color="auto" w:fill="auto"/>
          </w:tcPr>
          <w:p w14:paraId="7E789284" w14:textId="109E80E5" w:rsidR="00831E2F" w:rsidRDefault="00831E2F" w:rsidP="00831E2F">
            <w:pPr>
              <w:spacing w:after="0" w:line="240" w:lineRule="auto"/>
              <w:jc w:val="center"/>
              <w:rPr>
                <w:rFonts w:ascii="Calibri" w:hAnsi="Calibri" w:cs="Calibri"/>
                <w:color w:val="000000"/>
              </w:rPr>
            </w:pPr>
            <w:r>
              <w:rPr>
                <w:rFonts w:ascii="Calibri" w:hAnsi="Calibri" w:cs="Calibri"/>
                <w:color w:val="000000"/>
              </w:rPr>
              <w:t xml:space="preserve">$ 29.440 </w:t>
            </w:r>
          </w:p>
        </w:tc>
      </w:tr>
    </w:tbl>
    <w:p w14:paraId="18255CA0" w14:textId="77777777" w:rsidR="00086959" w:rsidRPr="003A15FB" w:rsidRDefault="00086959" w:rsidP="00A03577">
      <w:pPr>
        <w:ind w:left="720" w:hanging="720"/>
        <w:jc w:val="center"/>
        <w:rPr>
          <w:rFonts w:ascii="Times New Roman" w:hAnsi="Times New Roman" w:cs="Times New Roman"/>
          <w:sz w:val="24"/>
          <w:szCs w:val="24"/>
        </w:rPr>
      </w:pPr>
    </w:p>
    <w:p w14:paraId="220A1BA0" w14:textId="0E99EB5D" w:rsidR="00F36E1A" w:rsidRPr="006F14C3" w:rsidRDefault="00F36E1A" w:rsidP="006F14C3">
      <w:pPr>
        <w:rPr>
          <w:rFonts w:ascii="Times New Roman" w:hAnsi="Times New Roman" w:cs="Times New Roman"/>
          <w:bCs/>
          <w:sz w:val="24"/>
          <w:szCs w:val="24"/>
        </w:rPr>
      </w:pPr>
      <w:r w:rsidRPr="00843179">
        <w:rPr>
          <w:rFonts w:ascii="Times New Roman" w:eastAsia="Times New Roman" w:hAnsi="Times New Roman" w:cs="Times New Roman"/>
          <w:sz w:val="24"/>
          <w:szCs w:val="24"/>
        </w:rPr>
        <w:br w:type="page"/>
      </w:r>
    </w:p>
    <w:p w14:paraId="5CC1258F" w14:textId="77777777" w:rsidR="00145A98" w:rsidRPr="00843179" w:rsidRDefault="00145A98" w:rsidP="00F36E1A">
      <w:pPr>
        <w:spacing w:after="0" w:line="240" w:lineRule="auto"/>
        <w:ind w:left="1440" w:hanging="1440"/>
        <w:rPr>
          <w:rFonts w:ascii="Times New Roman" w:hAnsi="Times New Roman" w:cs="Times New Roman"/>
          <w:sz w:val="24"/>
          <w:szCs w:val="24"/>
        </w:rPr>
      </w:pPr>
    </w:p>
    <w:p w14:paraId="2EA5208A" w14:textId="013BD530" w:rsidR="00145A98" w:rsidRPr="00843179" w:rsidRDefault="00145A98" w:rsidP="00145A98">
      <w:pPr>
        <w:spacing w:after="0" w:line="240" w:lineRule="auto"/>
        <w:rPr>
          <w:rFonts w:ascii="Times New Roman" w:eastAsia="Times New Roman" w:hAnsi="Times New Roman" w:cs="Times New Roman"/>
          <w:sz w:val="24"/>
          <w:szCs w:val="24"/>
        </w:rPr>
      </w:pPr>
      <w:r w:rsidRPr="00843179">
        <w:rPr>
          <w:rFonts w:ascii="Times New Roman" w:eastAsia="Times New Roman" w:hAnsi="Times New Roman" w:cs="Times New Roman"/>
          <w:sz w:val="24"/>
          <w:szCs w:val="24"/>
        </w:rPr>
        <w:t xml:space="preserve">IN WITNESS WHEREOF, the parties have agreed this ___ day of </w:t>
      </w:r>
      <w:r w:rsidR="005C2854">
        <w:rPr>
          <w:rFonts w:ascii="Times New Roman" w:eastAsia="Times New Roman" w:hAnsi="Times New Roman" w:cs="Times New Roman"/>
          <w:sz w:val="24"/>
          <w:szCs w:val="24"/>
        </w:rPr>
        <w:t>January, 2023</w:t>
      </w:r>
    </w:p>
    <w:p w14:paraId="67677DE4" w14:textId="77777777" w:rsidR="00145A98" w:rsidRPr="00843179" w:rsidRDefault="00145A98" w:rsidP="00145A98">
      <w:pPr>
        <w:ind w:left="720" w:hanging="720"/>
        <w:contextualSpacing/>
        <w:rPr>
          <w:rFonts w:ascii="Times New Roman" w:hAnsi="Times New Roman" w:cs="Times New Roman"/>
          <w:sz w:val="24"/>
          <w:szCs w:val="24"/>
        </w:rPr>
        <w:sectPr w:rsidR="00145A98" w:rsidRPr="00843179">
          <w:footerReference w:type="default" r:id="rId7"/>
          <w:pgSz w:w="12240" w:h="15840"/>
          <w:pgMar w:top="1440" w:right="1440" w:bottom="1440" w:left="1440" w:header="720" w:footer="720" w:gutter="0"/>
          <w:cols w:space="720"/>
          <w:docGrid w:linePitch="360"/>
        </w:sectPr>
      </w:pPr>
    </w:p>
    <w:p w14:paraId="638DF429" w14:textId="77777777" w:rsidR="00145A98" w:rsidRPr="00843179" w:rsidRDefault="00145A98" w:rsidP="00145A98">
      <w:pPr>
        <w:ind w:left="720" w:hanging="720"/>
        <w:contextualSpacing/>
        <w:rPr>
          <w:rFonts w:ascii="Times New Roman" w:hAnsi="Times New Roman" w:cs="Times New Roman"/>
          <w:sz w:val="24"/>
          <w:szCs w:val="24"/>
        </w:rPr>
      </w:pPr>
    </w:p>
    <w:p w14:paraId="08557CA8" w14:textId="77777777" w:rsidR="00145A98" w:rsidRPr="00843179" w:rsidRDefault="00145A98" w:rsidP="00145A98">
      <w:pPr>
        <w:ind w:left="720" w:hanging="720"/>
        <w:contextualSpacing/>
        <w:rPr>
          <w:rFonts w:ascii="Times New Roman" w:hAnsi="Times New Roman" w:cs="Times New Roman"/>
          <w:sz w:val="24"/>
          <w:szCs w:val="24"/>
        </w:rPr>
        <w:sectPr w:rsidR="00145A98" w:rsidRPr="00843179" w:rsidSect="00145A98">
          <w:type w:val="continuous"/>
          <w:pgSz w:w="12240" w:h="15840"/>
          <w:pgMar w:top="1440" w:right="1440" w:bottom="1440" w:left="1440" w:header="720" w:footer="720" w:gutter="0"/>
          <w:cols w:space="720"/>
          <w:docGrid w:linePitch="360"/>
        </w:sectPr>
      </w:pPr>
    </w:p>
    <w:p w14:paraId="57DCBCCF" w14:textId="5D121888" w:rsidR="00145A98" w:rsidRPr="00843179" w:rsidRDefault="00145A98" w:rsidP="00145A98">
      <w:pPr>
        <w:ind w:left="720" w:hanging="720"/>
        <w:contextualSpacing/>
        <w:rPr>
          <w:rFonts w:ascii="Times New Roman" w:hAnsi="Times New Roman" w:cs="Times New Roman"/>
          <w:sz w:val="24"/>
          <w:szCs w:val="24"/>
        </w:rPr>
      </w:pPr>
      <w:r w:rsidRPr="00843179">
        <w:rPr>
          <w:rFonts w:ascii="Times New Roman" w:hAnsi="Times New Roman" w:cs="Times New Roman"/>
          <w:sz w:val="24"/>
          <w:szCs w:val="24"/>
        </w:rPr>
        <w:t xml:space="preserve">FOR THE </w:t>
      </w:r>
      <w:r w:rsidR="004C7DEA">
        <w:rPr>
          <w:rFonts w:ascii="Times New Roman" w:hAnsi="Times New Roman" w:cs="Times New Roman"/>
          <w:sz w:val="24"/>
          <w:szCs w:val="24"/>
        </w:rPr>
        <w:t>UNION</w:t>
      </w:r>
    </w:p>
    <w:p w14:paraId="4A442AF7" w14:textId="77777777" w:rsidR="00145A98" w:rsidRPr="00843179" w:rsidRDefault="00145A98" w:rsidP="00145A98">
      <w:pPr>
        <w:ind w:left="720" w:hanging="720"/>
        <w:contextualSpacing/>
        <w:rPr>
          <w:rFonts w:ascii="Times New Roman" w:hAnsi="Times New Roman" w:cs="Times New Roman"/>
          <w:sz w:val="24"/>
          <w:szCs w:val="24"/>
        </w:rPr>
      </w:pPr>
    </w:p>
    <w:p w14:paraId="3431106F" w14:textId="77777777" w:rsidR="00145A98" w:rsidRPr="00843179" w:rsidRDefault="00145A98" w:rsidP="00145A98">
      <w:pPr>
        <w:ind w:left="720" w:hanging="720"/>
        <w:contextualSpacing/>
        <w:rPr>
          <w:rFonts w:ascii="Times New Roman" w:hAnsi="Times New Roman" w:cs="Times New Roman"/>
          <w:sz w:val="24"/>
          <w:szCs w:val="24"/>
        </w:rPr>
      </w:pPr>
    </w:p>
    <w:p w14:paraId="59504FD5" w14:textId="77777777" w:rsidR="00145A98" w:rsidRPr="00843179" w:rsidRDefault="00145A98" w:rsidP="00145A98">
      <w:pPr>
        <w:ind w:left="720" w:hanging="720"/>
        <w:contextualSpacing/>
        <w:rPr>
          <w:rFonts w:ascii="Times New Roman" w:hAnsi="Times New Roman" w:cs="Times New Roman"/>
          <w:sz w:val="24"/>
          <w:szCs w:val="24"/>
        </w:rPr>
      </w:pPr>
    </w:p>
    <w:p w14:paraId="79139297" w14:textId="77777777" w:rsidR="00145A98" w:rsidRPr="00843179" w:rsidRDefault="00145A98" w:rsidP="00145A98">
      <w:pPr>
        <w:contextualSpacing/>
        <w:rPr>
          <w:rFonts w:ascii="Times New Roman" w:hAnsi="Times New Roman" w:cs="Times New Roman"/>
          <w:sz w:val="24"/>
          <w:szCs w:val="24"/>
        </w:rPr>
      </w:pPr>
      <w:r w:rsidRPr="00843179">
        <w:rPr>
          <w:rFonts w:ascii="Times New Roman" w:hAnsi="Times New Roman" w:cs="Times New Roman"/>
          <w:sz w:val="24"/>
          <w:szCs w:val="24"/>
        </w:rPr>
        <w:t>____________________________________</w:t>
      </w:r>
    </w:p>
    <w:p w14:paraId="7EEBA07D" w14:textId="26CD78F6" w:rsidR="00145A98" w:rsidRPr="00843179" w:rsidRDefault="005C2854" w:rsidP="00145A98">
      <w:pPr>
        <w:ind w:left="720" w:hanging="720"/>
        <w:contextualSpacing/>
        <w:rPr>
          <w:rFonts w:ascii="Times New Roman" w:hAnsi="Times New Roman" w:cs="Times New Roman"/>
          <w:sz w:val="24"/>
          <w:szCs w:val="24"/>
        </w:rPr>
      </w:pPr>
      <w:r>
        <w:rPr>
          <w:rFonts w:ascii="Times New Roman" w:hAnsi="Times New Roman" w:cs="Times New Roman"/>
          <w:sz w:val="24"/>
          <w:szCs w:val="24"/>
        </w:rPr>
        <w:t>Gary Young, Chief Negotiator</w:t>
      </w:r>
    </w:p>
    <w:p w14:paraId="3078E282" w14:textId="59D6EE46" w:rsidR="00145A98" w:rsidRPr="00843179" w:rsidRDefault="005C2854" w:rsidP="00145A98">
      <w:pPr>
        <w:ind w:left="720" w:hanging="720"/>
        <w:contextualSpacing/>
        <w:rPr>
          <w:rFonts w:ascii="Times New Roman" w:hAnsi="Times New Roman" w:cs="Times New Roman"/>
          <w:sz w:val="24"/>
          <w:szCs w:val="24"/>
        </w:rPr>
      </w:pPr>
      <w:r>
        <w:rPr>
          <w:rFonts w:ascii="Times New Roman" w:hAnsi="Times New Roman" w:cs="Times New Roman"/>
          <w:sz w:val="24"/>
          <w:szCs w:val="24"/>
        </w:rPr>
        <w:t>FOP 88</w:t>
      </w:r>
    </w:p>
    <w:p w14:paraId="28965BE3" w14:textId="77777777" w:rsidR="00145A98" w:rsidRPr="00843179" w:rsidRDefault="00145A98" w:rsidP="00145A98">
      <w:pPr>
        <w:ind w:left="720" w:hanging="720"/>
        <w:contextualSpacing/>
        <w:rPr>
          <w:rFonts w:ascii="Times New Roman" w:hAnsi="Times New Roman" w:cs="Times New Roman"/>
          <w:sz w:val="24"/>
          <w:szCs w:val="24"/>
        </w:rPr>
      </w:pPr>
    </w:p>
    <w:p w14:paraId="2B4FD1F5" w14:textId="77777777" w:rsidR="00145A98" w:rsidRPr="00843179" w:rsidRDefault="00145A98" w:rsidP="00145A98">
      <w:pPr>
        <w:ind w:left="720" w:hanging="720"/>
        <w:contextualSpacing/>
        <w:rPr>
          <w:rFonts w:ascii="Times New Roman" w:hAnsi="Times New Roman" w:cs="Times New Roman"/>
          <w:sz w:val="24"/>
          <w:szCs w:val="24"/>
        </w:rPr>
      </w:pPr>
    </w:p>
    <w:p w14:paraId="30366A37" w14:textId="77777777" w:rsidR="00145A98" w:rsidRPr="00843179" w:rsidRDefault="00145A98" w:rsidP="00145A98">
      <w:pPr>
        <w:ind w:left="720" w:hanging="720"/>
        <w:contextualSpacing/>
        <w:rPr>
          <w:rFonts w:ascii="Times New Roman" w:hAnsi="Times New Roman" w:cs="Times New Roman"/>
          <w:sz w:val="24"/>
          <w:szCs w:val="24"/>
        </w:rPr>
      </w:pPr>
    </w:p>
    <w:p w14:paraId="32957B06" w14:textId="77777777" w:rsidR="00145A98" w:rsidRPr="00843179" w:rsidRDefault="00145A98" w:rsidP="00145A98">
      <w:pPr>
        <w:contextualSpacing/>
        <w:rPr>
          <w:rFonts w:ascii="Times New Roman" w:hAnsi="Times New Roman" w:cs="Times New Roman"/>
          <w:sz w:val="24"/>
          <w:szCs w:val="24"/>
        </w:rPr>
      </w:pPr>
      <w:r w:rsidRPr="00843179">
        <w:rPr>
          <w:rFonts w:ascii="Times New Roman" w:hAnsi="Times New Roman" w:cs="Times New Roman"/>
          <w:sz w:val="24"/>
          <w:szCs w:val="24"/>
        </w:rPr>
        <w:t>____________________________________</w:t>
      </w:r>
    </w:p>
    <w:p w14:paraId="2B9D741E" w14:textId="2898E217" w:rsidR="00145A98" w:rsidRPr="00843179" w:rsidRDefault="005C2854" w:rsidP="00145A98">
      <w:pPr>
        <w:ind w:left="720" w:hanging="720"/>
        <w:contextualSpacing/>
        <w:rPr>
          <w:rFonts w:ascii="Times New Roman" w:hAnsi="Times New Roman" w:cs="Times New Roman"/>
          <w:sz w:val="24"/>
          <w:szCs w:val="24"/>
        </w:rPr>
      </w:pPr>
      <w:r>
        <w:rPr>
          <w:rFonts w:ascii="Times New Roman" w:hAnsi="Times New Roman" w:cs="Times New Roman"/>
          <w:sz w:val="24"/>
          <w:szCs w:val="24"/>
        </w:rPr>
        <w:t>Mike Chipman</w:t>
      </w:r>
      <w:r w:rsidR="00145A98" w:rsidRPr="00843179">
        <w:rPr>
          <w:rFonts w:ascii="Times New Roman" w:hAnsi="Times New Roman" w:cs="Times New Roman"/>
          <w:sz w:val="24"/>
          <w:szCs w:val="24"/>
        </w:rPr>
        <w:t>, President</w:t>
      </w:r>
    </w:p>
    <w:p w14:paraId="4C609C7C" w14:textId="596867C2" w:rsidR="00145A98" w:rsidRPr="00843179" w:rsidRDefault="005C2854" w:rsidP="00145A98">
      <w:pPr>
        <w:ind w:left="720" w:hanging="720"/>
        <w:contextualSpacing/>
        <w:rPr>
          <w:rFonts w:ascii="Times New Roman" w:hAnsi="Times New Roman" w:cs="Times New Roman"/>
          <w:sz w:val="24"/>
          <w:szCs w:val="24"/>
        </w:rPr>
      </w:pPr>
      <w:r>
        <w:rPr>
          <w:rFonts w:ascii="Times New Roman" w:hAnsi="Times New Roman" w:cs="Times New Roman"/>
          <w:sz w:val="24"/>
          <w:szCs w:val="24"/>
        </w:rPr>
        <w:t>FOP 88</w:t>
      </w:r>
    </w:p>
    <w:p w14:paraId="316029DF" w14:textId="529BF0ED" w:rsidR="00145A98" w:rsidRPr="00843179" w:rsidRDefault="00145A98" w:rsidP="00145A98">
      <w:pPr>
        <w:ind w:left="720" w:hanging="720"/>
        <w:contextualSpacing/>
        <w:rPr>
          <w:rFonts w:ascii="Times New Roman" w:hAnsi="Times New Roman" w:cs="Times New Roman"/>
          <w:sz w:val="24"/>
          <w:szCs w:val="24"/>
        </w:rPr>
      </w:pPr>
      <w:r w:rsidRPr="00843179">
        <w:rPr>
          <w:rFonts w:ascii="Times New Roman" w:hAnsi="Times New Roman" w:cs="Times New Roman"/>
          <w:sz w:val="24"/>
          <w:szCs w:val="24"/>
        </w:rPr>
        <w:br w:type="column"/>
      </w:r>
      <w:r w:rsidRPr="00843179">
        <w:rPr>
          <w:rFonts w:ascii="Times New Roman" w:hAnsi="Times New Roman" w:cs="Times New Roman"/>
          <w:sz w:val="24"/>
          <w:szCs w:val="24"/>
        </w:rPr>
        <w:t>FOR THE STATE</w:t>
      </w:r>
    </w:p>
    <w:p w14:paraId="51332E45" w14:textId="77777777" w:rsidR="00145A98" w:rsidRPr="00843179" w:rsidRDefault="00145A98" w:rsidP="00145A98">
      <w:pPr>
        <w:contextualSpacing/>
        <w:rPr>
          <w:rFonts w:ascii="Times New Roman" w:hAnsi="Times New Roman" w:cs="Times New Roman"/>
          <w:sz w:val="24"/>
          <w:szCs w:val="24"/>
        </w:rPr>
      </w:pPr>
    </w:p>
    <w:p w14:paraId="3382FA3D" w14:textId="77777777" w:rsidR="00145A98" w:rsidRPr="00843179" w:rsidRDefault="00145A98" w:rsidP="00145A98">
      <w:pPr>
        <w:contextualSpacing/>
        <w:rPr>
          <w:rFonts w:ascii="Times New Roman" w:hAnsi="Times New Roman" w:cs="Times New Roman"/>
          <w:sz w:val="24"/>
          <w:szCs w:val="24"/>
        </w:rPr>
      </w:pPr>
    </w:p>
    <w:p w14:paraId="42C6C296" w14:textId="77777777" w:rsidR="00145A98" w:rsidRPr="00843179" w:rsidRDefault="00145A98" w:rsidP="00145A98">
      <w:pPr>
        <w:contextualSpacing/>
        <w:rPr>
          <w:rFonts w:ascii="Times New Roman" w:hAnsi="Times New Roman" w:cs="Times New Roman"/>
          <w:sz w:val="24"/>
          <w:szCs w:val="24"/>
        </w:rPr>
      </w:pPr>
    </w:p>
    <w:p w14:paraId="5E23D8D2" w14:textId="77777777" w:rsidR="00145A98" w:rsidRPr="00843179" w:rsidRDefault="00145A98" w:rsidP="00145A98">
      <w:pPr>
        <w:contextualSpacing/>
        <w:rPr>
          <w:rFonts w:ascii="Times New Roman" w:hAnsi="Times New Roman" w:cs="Times New Roman"/>
          <w:sz w:val="24"/>
          <w:szCs w:val="24"/>
        </w:rPr>
      </w:pPr>
      <w:r w:rsidRPr="00843179">
        <w:rPr>
          <w:rFonts w:ascii="Times New Roman" w:hAnsi="Times New Roman" w:cs="Times New Roman"/>
          <w:sz w:val="24"/>
          <w:szCs w:val="24"/>
        </w:rPr>
        <w:t>____________________________________</w:t>
      </w:r>
    </w:p>
    <w:p w14:paraId="2041D273" w14:textId="77777777" w:rsidR="00145A98" w:rsidRPr="00843179" w:rsidRDefault="00145A98" w:rsidP="00145A98">
      <w:pPr>
        <w:ind w:left="720" w:hanging="720"/>
        <w:contextualSpacing/>
        <w:rPr>
          <w:rFonts w:ascii="Times New Roman" w:hAnsi="Times New Roman" w:cs="Times New Roman"/>
          <w:sz w:val="24"/>
          <w:szCs w:val="24"/>
        </w:rPr>
      </w:pPr>
      <w:r w:rsidRPr="00843179">
        <w:rPr>
          <w:rFonts w:ascii="Times New Roman" w:hAnsi="Times New Roman" w:cs="Times New Roman"/>
          <w:sz w:val="24"/>
          <w:szCs w:val="24"/>
        </w:rPr>
        <w:t>Sean Davis, Chief Negotiator</w:t>
      </w:r>
    </w:p>
    <w:p w14:paraId="1833374F" w14:textId="77777777" w:rsidR="00145A98" w:rsidRPr="00843179" w:rsidRDefault="00145A98" w:rsidP="00145A98">
      <w:pPr>
        <w:ind w:left="720" w:hanging="720"/>
        <w:contextualSpacing/>
        <w:rPr>
          <w:rFonts w:ascii="Times New Roman" w:hAnsi="Times New Roman" w:cs="Times New Roman"/>
          <w:sz w:val="24"/>
          <w:szCs w:val="24"/>
        </w:rPr>
      </w:pPr>
      <w:r w:rsidRPr="00843179">
        <w:rPr>
          <w:rFonts w:ascii="Times New Roman" w:hAnsi="Times New Roman" w:cs="Times New Roman"/>
          <w:sz w:val="24"/>
          <w:szCs w:val="24"/>
        </w:rPr>
        <w:t>State of Nebraska</w:t>
      </w:r>
    </w:p>
    <w:p w14:paraId="7FDD87A5" w14:textId="77777777" w:rsidR="00145A98" w:rsidRPr="00843179" w:rsidRDefault="00145A98" w:rsidP="00145A98">
      <w:pPr>
        <w:ind w:left="720" w:hanging="720"/>
        <w:contextualSpacing/>
        <w:rPr>
          <w:rFonts w:ascii="Times New Roman" w:hAnsi="Times New Roman" w:cs="Times New Roman"/>
          <w:sz w:val="24"/>
          <w:szCs w:val="24"/>
        </w:rPr>
      </w:pPr>
    </w:p>
    <w:p w14:paraId="70A9BCC0" w14:textId="77777777" w:rsidR="00145A98" w:rsidRPr="00843179" w:rsidRDefault="00145A98" w:rsidP="00145A98">
      <w:pPr>
        <w:ind w:left="720" w:hanging="720"/>
        <w:contextualSpacing/>
        <w:rPr>
          <w:rFonts w:ascii="Times New Roman" w:hAnsi="Times New Roman" w:cs="Times New Roman"/>
          <w:sz w:val="24"/>
          <w:szCs w:val="24"/>
        </w:rPr>
      </w:pPr>
    </w:p>
    <w:p w14:paraId="3ABAFCAC" w14:textId="77777777" w:rsidR="00145A98" w:rsidRPr="00843179" w:rsidRDefault="00145A98" w:rsidP="00145A98">
      <w:pPr>
        <w:ind w:left="720" w:hanging="720"/>
        <w:contextualSpacing/>
        <w:rPr>
          <w:rFonts w:ascii="Times New Roman" w:hAnsi="Times New Roman" w:cs="Times New Roman"/>
          <w:sz w:val="24"/>
          <w:szCs w:val="24"/>
        </w:rPr>
      </w:pPr>
    </w:p>
    <w:p w14:paraId="327C341E" w14:textId="77777777" w:rsidR="00145A98" w:rsidRPr="00843179" w:rsidRDefault="00145A98" w:rsidP="00145A98">
      <w:pPr>
        <w:contextualSpacing/>
        <w:rPr>
          <w:rFonts w:ascii="Times New Roman" w:hAnsi="Times New Roman" w:cs="Times New Roman"/>
          <w:sz w:val="24"/>
          <w:szCs w:val="24"/>
        </w:rPr>
      </w:pPr>
      <w:r w:rsidRPr="00843179">
        <w:rPr>
          <w:rFonts w:ascii="Times New Roman" w:hAnsi="Times New Roman" w:cs="Times New Roman"/>
          <w:sz w:val="24"/>
          <w:szCs w:val="24"/>
        </w:rPr>
        <w:t>____________________________________</w:t>
      </w:r>
    </w:p>
    <w:p w14:paraId="61E8305F" w14:textId="77777777" w:rsidR="00145A98" w:rsidRPr="00843179" w:rsidRDefault="00145A98" w:rsidP="00145A98">
      <w:pPr>
        <w:ind w:left="720" w:hanging="720"/>
        <w:contextualSpacing/>
        <w:rPr>
          <w:rFonts w:ascii="Times New Roman" w:hAnsi="Times New Roman" w:cs="Times New Roman"/>
          <w:sz w:val="24"/>
          <w:szCs w:val="24"/>
        </w:rPr>
      </w:pPr>
      <w:r w:rsidRPr="00843179">
        <w:rPr>
          <w:rFonts w:ascii="Times New Roman" w:hAnsi="Times New Roman" w:cs="Times New Roman"/>
          <w:sz w:val="24"/>
          <w:szCs w:val="24"/>
        </w:rPr>
        <w:t>Kevin Workman, State Personnel Director</w:t>
      </w:r>
    </w:p>
    <w:p w14:paraId="2394A5AC" w14:textId="77777777" w:rsidR="00145A98" w:rsidRPr="00843179" w:rsidRDefault="00145A98" w:rsidP="00145A98">
      <w:pPr>
        <w:ind w:left="720" w:hanging="720"/>
        <w:contextualSpacing/>
        <w:rPr>
          <w:rFonts w:ascii="Times New Roman" w:hAnsi="Times New Roman" w:cs="Times New Roman"/>
          <w:sz w:val="24"/>
          <w:szCs w:val="24"/>
        </w:rPr>
      </w:pPr>
      <w:r w:rsidRPr="00843179">
        <w:rPr>
          <w:rFonts w:ascii="Times New Roman" w:hAnsi="Times New Roman" w:cs="Times New Roman"/>
          <w:sz w:val="24"/>
          <w:szCs w:val="24"/>
        </w:rPr>
        <w:t>State of Nebraska</w:t>
      </w:r>
    </w:p>
    <w:p w14:paraId="3E398F29" w14:textId="77777777" w:rsidR="00145A98" w:rsidRPr="00843179" w:rsidRDefault="00145A98" w:rsidP="00837D33">
      <w:pPr>
        <w:ind w:left="720" w:hanging="720"/>
        <w:rPr>
          <w:rFonts w:ascii="Times New Roman" w:hAnsi="Times New Roman" w:cs="Times New Roman"/>
          <w:sz w:val="24"/>
          <w:szCs w:val="24"/>
        </w:rPr>
      </w:pPr>
    </w:p>
    <w:sectPr w:rsidR="00145A98" w:rsidRPr="00843179" w:rsidSect="00145A98">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B598B" w14:textId="77777777" w:rsidR="00CE06E4" w:rsidRDefault="00CE06E4">
      <w:pPr>
        <w:spacing w:after="0" w:line="240" w:lineRule="auto"/>
      </w:pPr>
      <w:r>
        <w:separator/>
      </w:r>
    </w:p>
  </w:endnote>
  <w:endnote w:type="continuationSeparator" w:id="0">
    <w:p w14:paraId="0999B76F" w14:textId="77777777" w:rsidR="00CE06E4" w:rsidRDefault="00CE0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841759"/>
      <w:docPartObj>
        <w:docPartGallery w:val="Page Numbers (Bottom of Page)"/>
        <w:docPartUnique/>
      </w:docPartObj>
    </w:sdtPr>
    <w:sdtEndPr>
      <w:rPr>
        <w:noProof/>
      </w:rPr>
    </w:sdtEndPr>
    <w:sdtContent>
      <w:p w14:paraId="18A48650" w14:textId="77777777" w:rsidR="0038121A" w:rsidRDefault="00145A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C161D5" w14:textId="77777777" w:rsidR="0038121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4139" w14:textId="77777777" w:rsidR="00CE06E4" w:rsidRDefault="00CE06E4">
      <w:pPr>
        <w:spacing w:after="0" w:line="240" w:lineRule="auto"/>
      </w:pPr>
      <w:r>
        <w:separator/>
      </w:r>
    </w:p>
  </w:footnote>
  <w:footnote w:type="continuationSeparator" w:id="0">
    <w:p w14:paraId="63BEEE63" w14:textId="77777777" w:rsidR="00CE06E4" w:rsidRDefault="00CE06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21BAD"/>
    <w:multiLevelType w:val="hybridMultilevel"/>
    <w:tmpl w:val="D864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C01CC8"/>
    <w:multiLevelType w:val="hybridMultilevel"/>
    <w:tmpl w:val="AB2A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0650803">
    <w:abstractNumId w:val="1"/>
  </w:num>
  <w:num w:numId="2" w16cid:durableId="1645085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EF"/>
    <w:rsid w:val="00046AD5"/>
    <w:rsid w:val="0005030B"/>
    <w:rsid w:val="00086959"/>
    <w:rsid w:val="00131776"/>
    <w:rsid w:val="00145A98"/>
    <w:rsid w:val="00210E60"/>
    <w:rsid w:val="00255121"/>
    <w:rsid w:val="002878F2"/>
    <w:rsid w:val="002D68DF"/>
    <w:rsid w:val="00357DF5"/>
    <w:rsid w:val="00364389"/>
    <w:rsid w:val="003B57D2"/>
    <w:rsid w:val="00475170"/>
    <w:rsid w:val="00484E74"/>
    <w:rsid w:val="004C7DEA"/>
    <w:rsid w:val="00504426"/>
    <w:rsid w:val="00512332"/>
    <w:rsid w:val="00550258"/>
    <w:rsid w:val="00557A0F"/>
    <w:rsid w:val="005C2854"/>
    <w:rsid w:val="0065019A"/>
    <w:rsid w:val="006D144E"/>
    <w:rsid w:val="006F14C3"/>
    <w:rsid w:val="00764098"/>
    <w:rsid w:val="007D644A"/>
    <w:rsid w:val="00812D4E"/>
    <w:rsid w:val="00831E2F"/>
    <w:rsid w:val="00837D33"/>
    <w:rsid w:val="008410E6"/>
    <w:rsid w:val="00843179"/>
    <w:rsid w:val="00875186"/>
    <w:rsid w:val="008944C5"/>
    <w:rsid w:val="008B24CF"/>
    <w:rsid w:val="00904AE0"/>
    <w:rsid w:val="009176EF"/>
    <w:rsid w:val="00925B7E"/>
    <w:rsid w:val="00933EBB"/>
    <w:rsid w:val="00974B32"/>
    <w:rsid w:val="0099044D"/>
    <w:rsid w:val="009D445F"/>
    <w:rsid w:val="00A03577"/>
    <w:rsid w:val="00A243DB"/>
    <w:rsid w:val="00A94B64"/>
    <w:rsid w:val="00A97C30"/>
    <w:rsid w:val="00B24783"/>
    <w:rsid w:val="00B44B4A"/>
    <w:rsid w:val="00B5691D"/>
    <w:rsid w:val="00B92DE0"/>
    <w:rsid w:val="00BF47E3"/>
    <w:rsid w:val="00C40419"/>
    <w:rsid w:val="00CA0E17"/>
    <w:rsid w:val="00CA4366"/>
    <w:rsid w:val="00CE06E4"/>
    <w:rsid w:val="00CF092A"/>
    <w:rsid w:val="00DB416C"/>
    <w:rsid w:val="00E92801"/>
    <w:rsid w:val="00EB7076"/>
    <w:rsid w:val="00ED35EA"/>
    <w:rsid w:val="00F135B7"/>
    <w:rsid w:val="00F20F9A"/>
    <w:rsid w:val="00F36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BAF0"/>
  <w15:chartTrackingRefBased/>
  <w15:docId w15:val="{E9A405EF-5377-4854-82E4-06967738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176EF"/>
    <w:pPr>
      <w:widowControl w:val="0"/>
      <w:autoSpaceDE w:val="0"/>
      <w:autoSpaceDN w:val="0"/>
      <w:spacing w:after="0" w:line="240" w:lineRule="auto"/>
    </w:pPr>
    <w:rPr>
      <w:rFonts w:ascii="Times New Roman" w:eastAsia="Times New Roman" w:hAnsi="Times New Roman" w:cs="Times New Roman"/>
      <w:sz w:val="24"/>
      <w:szCs w:val="24"/>
      <w:u w:val="single" w:color="000000"/>
    </w:rPr>
  </w:style>
  <w:style w:type="character" w:customStyle="1" w:styleId="BodyTextChar">
    <w:name w:val="Body Text Char"/>
    <w:basedOn w:val="DefaultParagraphFont"/>
    <w:link w:val="BodyText"/>
    <w:uiPriority w:val="1"/>
    <w:rsid w:val="009176EF"/>
    <w:rPr>
      <w:rFonts w:ascii="Times New Roman" w:eastAsia="Times New Roman" w:hAnsi="Times New Roman" w:cs="Times New Roman"/>
      <w:sz w:val="24"/>
      <w:szCs w:val="24"/>
      <w:u w:val="single" w:color="000000"/>
    </w:rPr>
  </w:style>
  <w:style w:type="table" w:styleId="TableGrid">
    <w:name w:val="Table Grid"/>
    <w:basedOn w:val="TableNormal"/>
    <w:uiPriority w:val="39"/>
    <w:rsid w:val="00917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45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A98"/>
  </w:style>
  <w:style w:type="paragraph" w:styleId="Header">
    <w:name w:val="header"/>
    <w:basedOn w:val="Normal"/>
    <w:link w:val="HeaderChar"/>
    <w:uiPriority w:val="99"/>
    <w:unhideWhenUsed/>
    <w:rsid w:val="006F1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8589">
      <w:bodyDiv w:val="1"/>
      <w:marLeft w:val="0"/>
      <w:marRight w:val="0"/>
      <w:marTop w:val="0"/>
      <w:marBottom w:val="0"/>
      <w:divBdr>
        <w:top w:val="none" w:sz="0" w:space="0" w:color="auto"/>
        <w:left w:val="none" w:sz="0" w:space="0" w:color="auto"/>
        <w:bottom w:val="none" w:sz="0" w:space="0" w:color="auto"/>
        <w:right w:val="none" w:sz="0" w:space="0" w:color="auto"/>
      </w:divBdr>
    </w:div>
    <w:div w:id="560554171">
      <w:bodyDiv w:val="1"/>
      <w:marLeft w:val="0"/>
      <w:marRight w:val="0"/>
      <w:marTop w:val="0"/>
      <w:marBottom w:val="0"/>
      <w:divBdr>
        <w:top w:val="none" w:sz="0" w:space="0" w:color="auto"/>
        <w:left w:val="none" w:sz="0" w:space="0" w:color="auto"/>
        <w:bottom w:val="none" w:sz="0" w:space="0" w:color="auto"/>
        <w:right w:val="none" w:sz="0" w:space="0" w:color="auto"/>
      </w:divBdr>
    </w:div>
    <w:div w:id="579170350">
      <w:bodyDiv w:val="1"/>
      <w:marLeft w:val="0"/>
      <w:marRight w:val="0"/>
      <w:marTop w:val="0"/>
      <w:marBottom w:val="0"/>
      <w:divBdr>
        <w:top w:val="none" w:sz="0" w:space="0" w:color="auto"/>
        <w:left w:val="none" w:sz="0" w:space="0" w:color="auto"/>
        <w:bottom w:val="none" w:sz="0" w:space="0" w:color="auto"/>
        <w:right w:val="none" w:sz="0" w:space="0" w:color="auto"/>
      </w:divBdr>
    </w:div>
    <w:div w:id="587234412">
      <w:bodyDiv w:val="1"/>
      <w:marLeft w:val="0"/>
      <w:marRight w:val="0"/>
      <w:marTop w:val="0"/>
      <w:marBottom w:val="0"/>
      <w:divBdr>
        <w:top w:val="none" w:sz="0" w:space="0" w:color="auto"/>
        <w:left w:val="none" w:sz="0" w:space="0" w:color="auto"/>
        <w:bottom w:val="none" w:sz="0" w:space="0" w:color="auto"/>
        <w:right w:val="none" w:sz="0" w:space="0" w:color="auto"/>
      </w:divBdr>
    </w:div>
    <w:div w:id="639580230">
      <w:bodyDiv w:val="1"/>
      <w:marLeft w:val="0"/>
      <w:marRight w:val="0"/>
      <w:marTop w:val="0"/>
      <w:marBottom w:val="0"/>
      <w:divBdr>
        <w:top w:val="none" w:sz="0" w:space="0" w:color="auto"/>
        <w:left w:val="none" w:sz="0" w:space="0" w:color="auto"/>
        <w:bottom w:val="none" w:sz="0" w:space="0" w:color="auto"/>
        <w:right w:val="none" w:sz="0" w:space="0" w:color="auto"/>
      </w:divBdr>
    </w:div>
    <w:div w:id="790826147">
      <w:bodyDiv w:val="1"/>
      <w:marLeft w:val="0"/>
      <w:marRight w:val="0"/>
      <w:marTop w:val="0"/>
      <w:marBottom w:val="0"/>
      <w:divBdr>
        <w:top w:val="none" w:sz="0" w:space="0" w:color="auto"/>
        <w:left w:val="none" w:sz="0" w:space="0" w:color="auto"/>
        <w:bottom w:val="none" w:sz="0" w:space="0" w:color="auto"/>
        <w:right w:val="none" w:sz="0" w:space="0" w:color="auto"/>
      </w:divBdr>
    </w:div>
    <w:div w:id="1342245542">
      <w:bodyDiv w:val="1"/>
      <w:marLeft w:val="0"/>
      <w:marRight w:val="0"/>
      <w:marTop w:val="0"/>
      <w:marBottom w:val="0"/>
      <w:divBdr>
        <w:top w:val="none" w:sz="0" w:space="0" w:color="auto"/>
        <w:left w:val="none" w:sz="0" w:space="0" w:color="auto"/>
        <w:bottom w:val="none" w:sz="0" w:space="0" w:color="auto"/>
        <w:right w:val="none" w:sz="0" w:space="0" w:color="auto"/>
      </w:divBdr>
    </w:div>
    <w:div w:id="1430274004">
      <w:bodyDiv w:val="1"/>
      <w:marLeft w:val="0"/>
      <w:marRight w:val="0"/>
      <w:marTop w:val="0"/>
      <w:marBottom w:val="0"/>
      <w:divBdr>
        <w:top w:val="none" w:sz="0" w:space="0" w:color="auto"/>
        <w:left w:val="none" w:sz="0" w:space="0" w:color="auto"/>
        <w:bottom w:val="none" w:sz="0" w:space="0" w:color="auto"/>
        <w:right w:val="none" w:sz="0" w:space="0" w:color="auto"/>
      </w:divBdr>
    </w:div>
    <w:div w:id="1606766777">
      <w:bodyDiv w:val="1"/>
      <w:marLeft w:val="0"/>
      <w:marRight w:val="0"/>
      <w:marTop w:val="0"/>
      <w:marBottom w:val="0"/>
      <w:divBdr>
        <w:top w:val="none" w:sz="0" w:space="0" w:color="auto"/>
        <w:left w:val="none" w:sz="0" w:space="0" w:color="auto"/>
        <w:bottom w:val="none" w:sz="0" w:space="0" w:color="auto"/>
        <w:right w:val="none" w:sz="0" w:space="0" w:color="auto"/>
      </w:divBdr>
    </w:div>
    <w:div w:id="1843470569">
      <w:bodyDiv w:val="1"/>
      <w:marLeft w:val="0"/>
      <w:marRight w:val="0"/>
      <w:marTop w:val="0"/>
      <w:marBottom w:val="0"/>
      <w:divBdr>
        <w:top w:val="none" w:sz="0" w:space="0" w:color="auto"/>
        <w:left w:val="none" w:sz="0" w:space="0" w:color="auto"/>
        <w:bottom w:val="none" w:sz="0" w:space="0" w:color="auto"/>
        <w:right w:val="none" w:sz="0" w:space="0" w:color="auto"/>
      </w:divBdr>
    </w:div>
    <w:div w:id="2030065277">
      <w:bodyDiv w:val="1"/>
      <w:marLeft w:val="0"/>
      <w:marRight w:val="0"/>
      <w:marTop w:val="0"/>
      <w:marBottom w:val="0"/>
      <w:divBdr>
        <w:top w:val="none" w:sz="0" w:space="0" w:color="auto"/>
        <w:left w:val="none" w:sz="0" w:space="0" w:color="auto"/>
        <w:bottom w:val="none" w:sz="0" w:space="0" w:color="auto"/>
        <w:right w:val="none" w:sz="0" w:space="0" w:color="auto"/>
      </w:divBdr>
    </w:div>
    <w:div w:id="2033454225">
      <w:bodyDiv w:val="1"/>
      <w:marLeft w:val="0"/>
      <w:marRight w:val="0"/>
      <w:marTop w:val="0"/>
      <w:marBottom w:val="0"/>
      <w:divBdr>
        <w:top w:val="none" w:sz="0" w:space="0" w:color="auto"/>
        <w:left w:val="none" w:sz="0" w:space="0" w:color="auto"/>
        <w:bottom w:val="none" w:sz="0" w:space="0" w:color="auto"/>
        <w:right w:val="none" w:sz="0" w:space="0" w:color="auto"/>
      </w:divBdr>
    </w:div>
    <w:div w:id="2085881372">
      <w:bodyDiv w:val="1"/>
      <w:marLeft w:val="0"/>
      <w:marRight w:val="0"/>
      <w:marTop w:val="0"/>
      <w:marBottom w:val="0"/>
      <w:divBdr>
        <w:top w:val="none" w:sz="0" w:space="0" w:color="auto"/>
        <w:left w:val="none" w:sz="0" w:space="0" w:color="auto"/>
        <w:bottom w:val="none" w:sz="0" w:space="0" w:color="auto"/>
        <w:right w:val="none" w:sz="0" w:space="0" w:color="auto"/>
      </w:divBdr>
    </w:div>
    <w:div w:id="2108232414">
      <w:bodyDiv w:val="1"/>
      <w:marLeft w:val="0"/>
      <w:marRight w:val="0"/>
      <w:marTop w:val="0"/>
      <w:marBottom w:val="0"/>
      <w:divBdr>
        <w:top w:val="none" w:sz="0" w:space="0" w:color="auto"/>
        <w:left w:val="none" w:sz="0" w:space="0" w:color="auto"/>
        <w:bottom w:val="none" w:sz="0" w:space="0" w:color="auto"/>
        <w:right w:val="none" w:sz="0" w:space="0" w:color="auto"/>
      </w:divBdr>
    </w:div>
    <w:div w:id="214480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 of NE, DAS - Employee Relations Representative</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Sean</dc:creator>
  <cp:keywords/>
  <dc:description/>
  <cp:lastModifiedBy>FOP88Treasurer</cp:lastModifiedBy>
  <cp:revision>2</cp:revision>
  <cp:lastPrinted>2022-11-28T15:43:00Z</cp:lastPrinted>
  <dcterms:created xsi:type="dcterms:W3CDTF">2023-01-10T02:47:00Z</dcterms:created>
  <dcterms:modified xsi:type="dcterms:W3CDTF">2023-01-10T02:47:00Z</dcterms:modified>
</cp:coreProperties>
</file>