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53B61" w14:textId="77777777" w:rsidR="002400F7" w:rsidRDefault="002400F7" w:rsidP="002400F7">
      <w:pPr>
        <w:jc w:val="center"/>
        <w:rPr>
          <w:b/>
          <w:bCs/>
        </w:rPr>
      </w:pPr>
      <w:r>
        <w:rPr>
          <w:b/>
          <w:bCs/>
        </w:rPr>
        <w:t xml:space="preserve">EXTECUTIVE BOARD </w:t>
      </w:r>
    </w:p>
    <w:p w14:paraId="200F52B9" w14:textId="77777777" w:rsidR="002400F7" w:rsidRDefault="002400F7" w:rsidP="002400F7">
      <w:pPr>
        <w:jc w:val="center"/>
        <w:rPr>
          <w:b/>
          <w:bCs/>
        </w:rPr>
      </w:pPr>
      <w:r>
        <w:rPr>
          <w:b/>
          <w:bCs/>
        </w:rPr>
        <w:t xml:space="preserve">MEETING MINUTES </w:t>
      </w:r>
    </w:p>
    <w:p w14:paraId="77E949EC" w14:textId="06E54227" w:rsidR="00F12F6F" w:rsidRDefault="002400F7" w:rsidP="002400F7">
      <w:pPr>
        <w:jc w:val="center"/>
        <w:rPr>
          <w:b/>
          <w:bCs/>
        </w:rPr>
      </w:pPr>
      <w:r>
        <w:rPr>
          <w:b/>
          <w:bCs/>
        </w:rPr>
        <w:t xml:space="preserve">June 14, 2021 </w:t>
      </w:r>
    </w:p>
    <w:p w14:paraId="24277576" w14:textId="18D1F88D" w:rsidR="002400F7" w:rsidRPr="002400F7" w:rsidRDefault="002400F7" w:rsidP="002400F7"/>
    <w:p w14:paraId="4A38F40B" w14:textId="048540EA" w:rsidR="002400F7" w:rsidRDefault="002400F7" w:rsidP="002400F7">
      <w:r w:rsidRPr="002400F7">
        <w:t>Meeting was called to order at 7:35</w:t>
      </w:r>
      <w:r w:rsidR="00A15F81">
        <w:t xml:space="preserve">pm </w:t>
      </w:r>
      <w:r w:rsidRPr="002400F7">
        <w:t>by President Michael Chipman</w:t>
      </w:r>
      <w:r>
        <w:t>.</w:t>
      </w:r>
    </w:p>
    <w:p w14:paraId="76CD7F44" w14:textId="55DB0796" w:rsidR="002400F7" w:rsidRDefault="002400F7" w:rsidP="002400F7">
      <w:r>
        <w:rPr>
          <w:b/>
          <w:bCs/>
        </w:rPr>
        <w:t xml:space="preserve">Present: </w:t>
      </w:r>
      <w:r w:rsidRPr="002400F7">
        <w:t xml:space="preserve">President Michael Chipman, Vice President Jerry </w:t>
      </w:r>
      <w:proofErr w:type="spellStart"/>
      <w:r w:rsidRPr="002400F7">
        <w:t>Brittain</w:t>
      </w:r>
      <w:proofErr w:type="spellEnd"/>
      <w:r w:rsidRPr="002400F7">
        <w:t xml:space="preserve">, Secretary Carla </w:t>
      </w:r>
      <w:proofErr w:type="spellStart"/>
      <w:r w:rsidRPr="002400F7">
        <w:t>Jorgens</w:t>
      </w:r>
      <w:proofErr w:type="spellEnd"/>
      <w:r w:rsidRPr="002400F7">
        <w:t>,</w:t>
      </w:r>
      <w:r>
        <w:rPr>
          <w:b/>
          <w:bCs/>
        </w:rPr>
        <w:t xml:space="preserve"> </w:t>
      </w:r>
      <w:r w:rsidRPr="002400F7">
        <w:t>Treasurer Candace</w:t>
      </w:r>
      <w:r>
        <w:rPr>
          <w:b/>
          <w:bCs/>
        </w:rPr>
        <w:t xml:space="preserve"> </w:t>
      </w:r>
      <w:r w:rsidRPr="002400F7">
        <w:t>Hanes, NSP Trustee David Leigh,</w:t>
      </w:r>
      <w:r>
        <w:rPr>
          <w:b/>
          <w:bCs/>
        </w:rPr>
        <w:t xml:space="preserve"> </w:t>
      </w:r>
      <w:r>
        <w:t xml:space="preserve">LRC Trustee Tim </w:t>
      </w:r>
      <w:proofErr w:type="spellStart"/>
      <w:r>
        <w:t>Elario</w:t>
      </w:r>
      <w:proofErr w:type="spellEnd"/>
      <w:r>
        <w:t xml:space="preserve">, OCC Trustee Justin Spackman, OCC Detail Trustee TJ Rutherford, BSDC Trustee Kevin </w:t>
      </w:r>
      <w:proofErr w:type="spellStart"/>
      <w:r>
        <w:t>Uecker</w:t>
      </w:r>
      <w:proofErr w:type="spellEnd"/>
      <w:r>
        <w:t xml:space="preserve">.  </w:t>
      </w:r>
    </w:p>
    <w:p w14:paraId="4EBEEDCB" w14:textId="152E0657" w:rsidR="002400F7" w:rsidRDefault="002400F7" w:rsidP="002400F7">
      <w:r>
        <w:t>Previous meeting minutes were read by Carla Jorgens.</w:t>
      </w:r>
    </w:p>
    <w:p w14:paraId="21B5F38D" w14:textId="20D93520" w:rsidR="002400F7" w:rsidRDefault="002400F7" w:rsidP="002400F7">
      <w:r>
        <w:t>Treasurer report was read by Candace Hanes.</w:t>
      </w:r>
    </w:p>
    <w:p w14:paraId="0E005128" w14:textId="1BB47779" w:rsidR="002400F7" w:rsidRDefault="002400F7" w:rsidP="002400F7">
      <w:r>
        <w:t>Membership report was read by Carla Jorgens.</w:t>
      </w:r>
    </w:p>
    <w:p w14:paraId="75582F4D" w14:textId="1965001F" w:rsidR="002400F7" w:rsidRDefault="002400F7" w:rsidP="002400F7">
      <w:r>
        <w:t>Correspondence was reported on by Carla Jorgens.  It was reported that CCL Corporal Jason Krause’s wife had recently suffered a double stroke and was currently going through rehabilitation</w:t>
      </w:r>
      <w:r w:rsidR="0046519C">
        <w:t xml:space="preserve">.  She is not home </w:t>
      </w:r>
      <w:proofErr w:type="gramStart"/>
      <w:r w:rsidR="0046519C">
        <w:t>at this time</w:t>
      </w:r>
      <w:proofErr w:type="gramEnd"/>
      <w:r w:rsidR="0046519C">
        <w:t xml:space="preserve"> and the family has 10 children.  It was decided that we would set up a Go Fund Me account with permission from the Krause family to assist with their immediate financial needs.  Also</w:t>
      </w:r>
      <w:r w:rsidR="00404CE8">
        <w:t xml:space="preserve">, </w:t>
      </w:r>
      <w:r w:rsidR="0046519C">
        <w:t>Justin Spackman would get Cpl. Krause’s information to CPOA for application for emergency assistance.</w:t>
      </w:r>
    </w:p>
    <w:p w14:paraId="5BA2A737" w14:textId="3CAF0312" w:rsidR="0046519C" w:rsidRDefault="0046519C" w:rsidP="002400F7">
      <w:r>
        <w:t xml:space="preserve">Sgt. </w:t>
      </w:r>
      <w:proofErr w:type="spellStart"/>
      <w:r>
        <w:t>Curella</w:t>
      </w:r>
      <w:proofErr w:type="spellEnd"/>
      <w:r>
        <w:t xml:space="preserve"> reported that the sergeants at NSP are wanting to discuss shortening their rotations from 6 to 4 months since they are all on </w:t>
      </w:r>
      <w:r w:rsidR="00404CE8">
        <w:t>12-hour</w:t>
      </w:r>
      <w:r>
        <w:t xml:space="preserve"> shifts.  This will be discussed at the next Labor Management meeting at NSP.</w:t>
      </w:r>
    </w:p>
    <w:p w14:paraId="31B77C5F" w14:textId="687EE019" w:rsidR="0046519C" w:rsidRDefault="0046519C" w:rsidP="002400F7">
      <w:r>
        <w:t>Committees were reported on by President Michael Chipman.  Reports were as follows:</w:t>
      </w:r>
    </w:p>
    <w:p w14:paraId="6668073B" w14:textId="5619A770" w:rsidR="0046519C" w:rsidRDefault="0046519C" w:rsidP="002400F7">
      <w:r>
        <w:rPr>
          <w:b/>
          <w:bCs/>
          <w:u w:val="single"/>
        </w:rPr>
        <w:t>MEMBERSHIP</w:t>
      </w:r>
      <w:r>
        <w:t>: It was reported that our presentations continue to improve and our contact with members is also improving</w:t>
      </w:r>
      <w:r w:rsidR="00404CE8">
        <w:t>.</w:t>
      </w:r>
      <w:r>
        <w:t xml:space="preserve"> NDCS new hire presentations are gaining around 95% membership.  </w:t>
      </w:r>
      <w:r w:rsidR="002766DF">
        <w:t>Some future</w:t>
      </w:r>
      <w:r>
        <w:t xml:space="preserve"> DHHS new hire presentations with be completed in person by Michael and Jerry</w:t>
      </w:r>
      <w:r w:rsidR="002766DF">
        <w:t xml:space="preserve"> with the hopes of increasing the membership in DHHS facilities.</w:t>
      </w:r>
    </w:p>
    <w:p w14:paraId="2BD2D87F" w14:textId="263D622C" w:rsidR="002766DF" w:rsidRDefault="002766DF" w:rsidP="002400F7">
      <w:r>
        <w:rPr>
          <w:b/>
          <w:bCs/>
          <w:u w:val="single"/>
        </w:rPr>
        <w:t xml:space="preserve">FUNDRAISING: </w:t>
      </w:r>
      <w:r>
        <w:t xml:space="preserve"> Using PayPal as a method of payment for merchandise was discussed.</w:t>
      </w:r>
    </w:p>
    <w:p w14:paraId="0CA7EEE3" w14:textId="69A30187" w:rsidR="002766DF" w:rsidRDefault="002766DF" w:rsidP="002400F7">
      <w:r>
        <w:rPr>
          <w:b/>
          <w:bCs/>
          <w:u w:val="single"/>
        </w:rPr>
        <w:t>SAFETY</w:t>
      </w:r>
      <w:r w:rsidRPr="002766DF">
        <w:t>:</w:t>
      </w:r>
      <w:r>
        <w:t xml:space="preserve"> Fewer assaults have been reported.  We need to </w:t>
      </w:r>
      <w:proofErr w:type="gramStart"/>
      <w:r>
        <w:t>still remain</w:t>
      </w:r>
      <w:proofErr w:type="gramEnd"/>
      <w:r>
        <w:t xml:space="preserve"> diligent about reporting any assaults as soon as possible.</w:t>
      </w:r>
    </w:p>
    <w:p w14:paraId="2D7E9626" w14:textId="1E0CBB0D" w:rsidR="002766DF" w:rsidRDefault="002766DF" w:rsidP="002400F7">
      <w:r>
        <w:rPr>
          <w:b/>
          <w:bCs/>
          <w:u w:val="single"/>
        </w:rPr>
        <w:t>LEGISLATIVE</w:t>
      </w:r>
      <w:r>
        <w:t>: No news to report.</w:t>
      </w:r>
    </w:p>
    <w:p w14:paraId="69709BDD" w14:textId="0255AC66" w:rsidR="002766DF" w:rsidRDefault="002766DF" w:rsidP="002400F7">
      <w:r>
        <w:rPr>
          <w:b/>
          <w:bCs/>
          <w:u w:val="single"/>
        </w:rPr>
        <w:t>BYLAWS</w:t>
      </w:r>
      <w:r>
        <w:t xml:space="preserve">: Email suggestions for changes to the Bylaws to Jerry </w:t>
      </w:r>
      <w:proofErr w:type="spellStart"/>
      <w:r>
        <w:t>Brittain</w:t>
      </w:r>
      <w:proofErr w:type="spellEnd"/>
      <w:r>
        <w:t>.</w:t>
      </w:r>
    </w:p>
    <w:p w14:paraId="2BC36799" w14:textId="026A2850" w:rsidR="002766DF" w:rsidRDefault="002766DF" w:rsidP="002400F7"/>
    <w:p w14:paraId="3D99335E" w14:textId="557C2717" w:rsidR="002766DF" w:rsidRDefault="002766DF" w:rsidP="002400F7">
      <w:r>
        <w:rPr>
          <w:b/>
          <w:bCs/>
          <w:u w:val="single"/>
        </w:rPr>
        <w:t>OLD BUSINESS</w:t>
      </w:r>
      <w:r>
        <w:t xml:space="preserve">:  The LCC </w:t>
      </w:r>
      <w:r w:rsidR="00404CE8">
        <w:t>12-hour</w:t>
      </w:r>
      <w:r>
        <w:t xml:space="preserve"> survey was discussed.  The survey was somewhat misleading as it did not explain to the LCC staff that 30% of them would be able to remain on </w:t>
      </w:r>
      <w:r w:rsidR="00404CE8">
        <w:t>8-hour</w:t>
      </w:r>
      <w:r>
        <w:t xml:space="preserve"> shifts, therefore, the results </w:t>
      </w:r>
      <w:r w:rsidR="00FC747B">
        <w:t xml:space="preserve">may be </w:t>
      </w:r>
      <w:r>
        <w:t>less than favorable</w:t>
      </w:r>
      <w:r w:rsidR="00FC747B">
        <w:t>.  This will be discussed at the next Labor Management meeting.</w:t>
      </w:r>
    </w:p>
    <w:p w14:paraId="7CC0E633" w14:textId="0B217F65" w:rsidR="00FC747B" w:rsidRDefault="00FC747B" w:rsidP="002400F7">
      <w:r>
        <w:t>President Michael Chipman made a motion to accept Eric Derby’s resignation as Trustee at Norfolk.  2</w:t>
      </w:r>
      <w:r w:rsidRPr="00FC747B">
        <w:rPr>
          <w:vertAlign w:val="superscript"/>
        </w:rPr>
        <w:t>nd</w:t>
      </w:r>
      <w:r>
        <w:t xml:space="preserve"> by Candace Hanes, motion carried 7-0.</w:t>
      </w:r>
    </w:p>
    <w:p w14:paraId="1F2103F6" w14:textId="5D02E6C4" w:rsidR="00FC747B" w:rsidRDefault="00FC747B" w:rsidP="002400F7">
      <w:r>
        <w:t xml:space="preserve">The Case Managers suit was filed in the CIR and the State has until the end of the week to respond.  </w:t>
      </w:r>
      <w:r w:rsidR="00EA4EDA">
        <w:t xml:space="preserve">If they do not respond by the </w:t>
      </w:r>
      <w:proofErr w:type="gramStart"/>
      <w:r w:rsidR="00EA4EDA">
        <w:t>deadline</w:t>
      </w:r>
      <w:proofErr w:type="gramEnd"/>
      <w:r w:rsidR="00EA4EDA">
        <w:t xml:space="preserve"> we automatically win the case but it is expected that they will respond before the deadline forcing us into litigation that could take up to 6 months to get a decision.</w:t>
      </w:r>
    </w:p>
    <w:p w14:paraId="535BDEDE" w14:textId="44F8B6A1" w:rsidR="00EA4EDA" w:rsidRDefault="00EA4EDA" w:rsidP="002400F7">
      <w:r>
        <w:t xml:space="preserve">The Kearny YRTC food truck cost $150 and only got us 2 new members.  Turnover there is </w:t>
      </w:r>
      <w:proofErr w:type="gramStart"/>
      <w:r>
        <w:t>high</w:t>
      </w:r>
      <w:proofErr w:type="gramEnd"/>
      <w:r>
        <w:t xml:space="preserve"> and we are working on creating more conversation and contact with them to help with their issues.</w:t>
      </w:r>
    </w:p>
    <w:p w14:paraId="148313D6" w14:textId="16F4818A" w:rsidR="00EA4EDA" w:rsidRDefault="00EA4EDA" w:rsidP="002400F7">
      <w:r>
        <w:t>Over 50% of the SOS cards that were sent out were never delivered.  This was an issue with the US Postal Service.  We will hand them out to the new hires at STA and if anyone has not received theirs</w:t>
      </w:r>
      <w:r w:rsidR="00404CE8">
        <w:t>,</w:t>
      </w:r>
      <w:r>
        <w:t xml:space="preserve"> they should contact their Trustee to </w:t>
      </w:r>
      <w:proofErr w:type="gramStart"/>
      <w:r>
        <w:t>make arrangements</w:t>
      </w:r>
      <w:proofErr w:type="gramEnd"/>
      <w:r>
        <w:t xml:space="preserve"> for delivery.</w:t>
      </w:r>
    </w:p>
    <w:p w14:paraId="523ED047" w14:textId="5F9F52B2" w:rsidR="00EA4EDA" w:rsidRDefault="00EA4EDA" w:rsidP="002400F7">
      <w:r>
        <w:t xml:space="preserve">The T-Shirts for the DHHS staff that cannot wear any badges or badge-like stars on their clothing was discussed. A new T-Shirt design was revealed and will be personalized to each facility including NDCS facilities.  They can also order them in other colors besides just black.  </w:t>
      </w:r>
    </w:p>
    <w:p w14:paraId="59B89571" w14:textId="5FB1A2ED" w:rsidR="00EA4EDA" w:rsidRDefault="00EA4EDA" w:rsidP="002400F7"/>
    <w:p w14:paraId="3CC456A8" w14:textId="533D4ED6" w:rsidR="0078787F" w:rsidRDefault="0078787F" w:rsidP="002400F7"/>
    <w:p w14:paraId="72063F7B" w14:textId="22F29E24" w:rsidR="0078787F" w:rsidRDefault="0078787F" w:rsidP="002400F7">
      <w:r>
        <w:rPr>
          <w:b/>
          <w:bCs/>
          <w:u w:val="single"/>
        </w:rPr>
        <w:lastRenderedPageBreak/>
        <w:t>NEW BUSINESS</w:t>
      </w:r>
      <w:r>
        <w:t xml:space="preserve">: The Operational Budget was discussed.  </w:t>
      </w:r>
      <w:proofErr w:type="gramStart"/>
      <w:r>
        <w:t>The majority of</w:t>
      </w:r>
      <w:proofErr w:type="gramEnd"/>
      <w:r>
        <w:t xml:space="preserve"> our income is going to the Brown and Blue Plan.  The Board is discussing ways to trim other areas of the budget down so we can add more monies to our coffers for future contract bargaining.  </w:t>
      </w:r>
    </w:p>
    <w:p w14:paraId="0D264590" w14:textId="535D9A8F" w:rsidR="00B050B6" w:rsidRDefault="0078787F" w:rsidP="002400F7">
      <w:r>
        <w:t xml:space="preserve">The office space we currently rent has a lease that will expire in August.  The landlord wants a </w:t>
      </w:r>
      <w:r w:rsidR="00A8096F">
        <w:t>month-to-month</w:t>
      </w:r>
      <w:r>
        <w:t xml:space="preserve"> lease from then on which makes us vulnerable to a 2 week notice to vacate.  It was discussed that moving the office to Omaha would save us a minimum of $6000 per year.  </w:t>
      </w:r>
      <w:r w:rsidR="00B050B6">
        <w:t xml:space="preserve">Gas and wear and tear on the vehicles would also be drastically reduced if the office was moved. </w:t>
      </w:r>
      <w:r>
        <w:t xml:space="preserve">Meetings with individuals in the Lincoln area would take place at Gary’s office </w:t>
      </w:r>
      <w:r w:rsidR="00B050B6">
        <w:t xml:space="preserve">and be coordinated to fall on the days that Mike and Jerry are already in Lincoln </w:t>
      </w:r>
      <w:r>
        <w:t xml:space="preserve">and larger meetings would continue to take place at the Steelworkers Union Hall.  The rent for a </w:t>
      </w:r>
      <w:r w:rsidR="00A8096F">
        <w:t>two-room</w:t>
      </w:r>
      <w:r>
        <w:t xml:space="preserve"> office space to accommodate our needs, including utilities such as internet would cost approximately $600-$800 in the Lincoln or Omaha area.  Mike made a motion to allow up</w:t>
      </w:r>
      <w:r w:rsidR="00B050B6">
        <w:t xml:space="preserve"> to</w:t>
      </w:r>
      <w:r>
        <w:t xml:space="preserve"> $800</w:t>
      </w:r>
      <w:r w:rsidR="00B050B6">
        <w:t xml:space="preserve"> for </w:t>
      </w:r>
      <w:r w:rsidR="00A8096F">
        <w:t xml:space="preserve">deposit and future monthly </w:t>
      </w:r>
      <w:r w:rsidR="00B050B6">
        <w:t>office rental space.  2</w:t>
      </w:r>
      <w:r w:rsidR="00B050B6" w:rsidRPr="00B050B6">
        <w:rPr>
          <w:vertAlign w:val="superscript"/>
        </w:rPr>
        <w:t>nd</w:t>
      </w:r>
      <w:r w:rsidR="00B050B6">
        <w:t xml:space="preserve"> by Carla Jorgens. Motion carried 8-0.</w:t>
      </w:r>
    </w:p>
    <w:p w14:paraId="382C899F" w14:textId="146F72C1" w:rsidR="00B050B6" w:rsidRDefault="00B050B6" w:rsidP="002400F7">
      <w:r>
        <w:t>Michael made a motion to move the masks and fundraising merchandise to the office for distribution.  2</w:t>
      </w:r>
      <w:r w:rsidRPr="00B050B6">
        <w:rPr>
          <w:vertAlign w:val="superscript"/>
        </w:rPr>
        <w:t>nd</w:t>
      </w:r>
      <w:r>
        <w:t xml:space="preserve"> by Candace Hanes.  Motion carried 8-0.</w:t>
      </w:r>
    </w:p>
    <w:p w14:paraId="129210AC" w14:textId="1D9A20A5" w:rsidR="00B050B6" w:rsidRDefault="00B050B6" w:rsidP="002400F7">
      <w:r>
        <w:t xml:space="preserve">Creating a Phone app </w:t>
      </w:r>
      <w:proofErr w:type="gramStart"/>
      <w:r>
        <w:t>similar to</w:t>
      </w:r>
      <w:proofErr w:type="gramEnd"/>
      <w:r>
        <w:t xml:space="preserve"> the one National FOP uses was discussed.  It is too expensive of a product for us to consider </w:t>
      </w:r>
      <w:proofErr w:type="gramStart"/>
      <w:r>
        <w:t>at this time</w:t>
      </w:r>
      <w:proofErr w:type="gramEnd"/>
      <w:r>
        <w:t>.</w:t>
      </w:r>
    </w:p>
    <w:p w14:paraId="3CE30A6C" w14:textId="48FF49AC" w:rsidR="00B050B6" w:rsidRDefault="00B050B6" w:rsidP="002400F7">
      <w:r>
        <w:t>Staffing concerns for TSCI and RTC were discussed</w:t>
      </w:r>
      <w:r w:rsidR="00EE0C2D">
        <w:t xml:space="preserve">.  </w:t>
      </w:r>
      <w:r w:rsidR="00A8096F">
        <w:t xml:space="preserve">Labor Management meetings are ongoing for those facilities. </w:t>
      </w:r>
      <w:r w:rsidR="00EE0C2D">
        <w:t xml:space="preserve">LCC and NSP employees are meeting next week with us at the </w:t>
      </w:r>
      <w:proofErr w:type="gramStart"/>
      <w:r w:rsidR="00EE0C2D">
        <w:t>Steelworkers Union hall</w:t>
      </w:r>
      <w:proofErr w:type="gramEnd"/>
      <w:r w:rsidR="00EE0C2D">
        <w:t xml:space="preserve"> to discuss some of their issues and TSCI meeting is scheduled for later in the month.</w:t>
      </w:r>
    </w:p>
    <w:p w14:paraId="24A4029D" w14:textId="3C5F9BDA" w:rsidR="00EE0C2D" w:rsidRDefault="00EE0C2D" w:rsidP="002400F7">
      <w:r>
        <w:t xml:space="preserve">Mike made a motion to have another Trustee and Steward training. </w:t>
      </w:r>
      <w:r w:rsidR="00A8096F">
        <w:t xml:space="preserve">Lost hours during work time would be paid, if not during work time mileage would be paid. </w:t>
      </w:r>
      <w:r>
        <w:t>2</w:t>
      </w:r>
      <w:r w:rsidRPr="00EE0C2D">
        <w:rPr>
          <w:vertAlign w:val="superscript"/>
        </w:rPr>
        <w:t>nd</w:t>
      </w:r>
      <w:r>
        <w:t xml:space="preserve"> by Candace Hanes</w:t>
      </w:r>
      <w:r w:rsidR="00A8096F">
        <w:t>. Motion carried 8-0.</w:t>
      </w:r>
    </w:p>
    <w:p w14:paraId="5F44CEEA" w14:textId="59EC7B71" w:rsidR="00EE0C2D" w:rsidRDefault="00EE0C2D" w:rsidP="002400F7">
      <w:r>
        <w:t>Motion was made by Michael to appoint Phyllis Melvin as the Trustee for YRTC Kearney</w:t>
      </w:r>
      <w:r w:rsidR="00A8096F">
        <w:t xml:space="preserve"> since Shiloh Cochran no longer works for </w:t>
      </w:r>
      <w:proofErr w:type="spellStart"/>
      <w:r w:rsidR="00A8096F">
        <w:t>DHHS.</w:t>
      </w:r>
      <w:proofErr w:type="spellEnd"/>
      <w:r>
        <w:t xml:space="preserve"> 2</w:t>
      </w:r>
      <w:r w:rsidRPr="00EE0C2D">
        <w:rPr>
          <w:vertAlign w:val="superscript"/>
        </w:rPr>
        <w:t>nd</w:t>
      </w:r>
      <w:r>
        <w:t xml:space="preserve"> by Candace. Motion carried 8-0</w:t>
      </w:r>
      <w:r w:rsidR="00A15F81">
        <w:t>.</w:t>
      </w:r>
    </w:p>
    <w:p w14:paraId="53C91709" w14:textId="66AA1CAD" w:rsidR="00A15F81" w:rsidRDefault="00A15F81" w:rsidP="002400F7">
      <w:r>
        <w:t xml:space="preserve">Michael made a motion to appoint Lisa </w:t>
      </w:r>
      <w:proofErr w:type="spellStart"/>
      <w:r>
        <w:t>Martich</w:t>
      </w:r>
      <w:proofErr w:type="spellEnd"/>
      <w:r>
        <w:t xml:space="preserve"> as the Institutional Trustee for NRC.  2</w:t>
      </w:r>
      <w:r w:rsidRPr="00A15F81">
        <w:rPr>
          <w:vertAlign w:val="superscript"/>
        </w:rPr>
        <w:t>nd</w:t>
      </w:r>
      <w:r>
        <w:t xml:space="preserve"> by Candace Hanes. Motion carried 8-0.</w:t>
      </w:r>
    </w:p>
    <w:p w14:paraId="271B0220" w14:textId="793B9E60" w:rsidR="00A15F81" w:rsidRDefault="00A15F81" w:rsidP="002400F7">
      <w:r>
        <w:t>Michael made a motion to appoint Chris Bergner as the Institutional Trustee for NSP Detail out of Omaha.  2</w:t>
      </w:r>
      <w:r w:rsidRPr="00A15F81">
        <w:rPr>
          <w:vertAlign w:val="superscript"/>
        </w:rPr>
        <w:t>nd</w:t>
      </w:r>
      <w:r>
        <w:t xml:space="preserve"> by David Leigh. Motion carried 8-0.</w:t>
      </w:r>
    </w:p>
    <w:p w14:paraId="7F37CDDF" w14:textId="0B1C9399" w:rsidR="00A15F81" w:rsidRDefault="00A15F81" w:rsidP="002400F7">
      <w:r>
        <w:t>Michael made a motion to adjourn the meeting. 2</w:t>
      </w:r>
      <w:r w:rsidRPr="00A15F81">
        <w:rPr>
          <w:vertAlign w:val="superscript"/>
        </w:rPr>
        <w:t>nd</w:t>
      </w:r>
      <w:r>
        <w:t xml:space="preserve"> by Carla Jorgens.  Motion carried 8-0</w:t>
      </w:r>
    </w:p>
    <w:p w14:paraId="6256F925" w14:textId="73A882EB" w:rsidR="00A15F81" w:rsidRDefault="00A15F81" w:rsidP="002400F7">
      <w:r>
        <w:t xml:space="preserve"> Meeting was adjourned at 8:47pm</w:t>
      </w:r>
    </w:p>
    <w:p w14:paraId="7A82BE65" w14:textId="77777777" w:rsidR="00EE0C2D" w:rsidRPr="0078787F" w:rsidRDefault="00EE0C2D" w:rsidP="002400F7"/>
    <w:p w14:paraId="444B19BE" w14:textId="77777777" w:rsidR="00EA4EDA" w:rsidRPr="00EA4EDA" w:rsidRDefault="00EA4EDA" w:rsidP="002400F7">
      <w:pPr>
        <w:rPr>
          <w:b/>
          <w:bCs/>
        </w:rPr>
      </w:pPr>
    </w:p>
    <w:sectPr w:rsidR="00EA4EDA" w:rsidRPr="00EA4EDA" w:rsidSect="002400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0F7"/>
    <w:rsid w:val="001778CD"/>
    <w:rsid w:val="002400F7"/>
    <w:rsid w:val="002766DF"/>
    <w:rsid w:val="00386FD1"/>
    <w:rsid w:val="00404CE8"/>
    <w:rsid w:val="0046519C"/>
    <w:rsid w:val="0078787F"/>
    <w:rsid w:val="00A15F81"/>
    <w:rsid w:val="00A304FE"/>
    <w:rsid w:val="00A8096F"/>
    <w:rsid w:val="00B050B6"/>
    <w:rsid w:val="00CA741D"/>
    <w:rsid w:val="00EA4EDA"/>
    <w:rsid w:val="00EE0C2D"/>
    <w:rsid w:val="00FC7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E4DFD6"/>
  <w15:chartTrackingRefBased/>
  <w15:docId w15:val="{47DE4C17-F1AC-384E-8540-CDADFAAA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jorgens</dc:creator>
  <cp:keywords/>
  <dc:description/>
  <cp:lastModifiedBy>carla jorgens</cp:lastModifiedBy>
  <cp:revision>3</cp:revision>
  <dcterms:created xsi:type="dcterms:W3CDTF">2021-06-15T17:59:00Z</dcterms:created>
  <dcterms:modified xsi:type="dcterms:W3CDTF">2021-06-22T22:30:00Z</dcterms:modified>
</cp:coreProperties>
</file>