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92E30" w14:textId="7E031E95" w:rsidR="006C019A" w:rsidRDefault="00862BE6" w:rsidP="00FF01E3">
      <w:pPr>
        <w:spacing w:after="80"/>
        <w:jc w:val="center"/>
        <w:rPr>
          <w:sz w:val="32"/>
          <w:szCs w:val="32"/>
        </w:rPr>
      </w:pPr>
      <w:r>
        <w:rPr>
          <w:sz w:val="32"/>
          <w:szCs w:val="32"/>
        </w:rPr>
        <w:t>May 9, 2021 Executive Board Meeting Minutes</w:t>
      </w:r>
    </w:p>
    <w:p w14:paraId="58B93F80" w14:textId="185BBACB" w:rsidR="00862BE6" w:rsidRDefault="00862BE6" w:rsidP="00FF01E3">
      <w:pPr>
        <w:spacing w:after="80"/>
        <w:rPr>
          <w:sz w:val="24"/>
          <w:szCs w:val="24"/>
        </w:rPr>
      </w:pPr>
      <w:r>
        <w:rPr>
          <w:sz w:val="24"/>
          <w:szCs w:val="24"/>
        </w:rPr>
        <w:t>The meeting was called to order at 7:30pm by President Michael Chipman.</w:t>
      </w:r>
    </w:p>
    <w:p w14:paraId="1219C5FB" w14:textId="6E5FE7A4" w:rsidR="00862BE6" w:rsidRDefault="00862BE6" w:rsidP="00FF01E3">
      <w:pPr>
        <w:spacing w:after="80"/>
        <w:rPr>
          <w:sz w:val="24"/>
          <w:szCs w:val="24"/>
        </w:rPr>
      </w:pPr>
      <w:r>
        <w:rPr>
          <w:sz w:val="24"/>
          <w:szCs w:val="24"/>
        </w:rPr>
        <w:t xml:space="preserve">Present were </w:t>
      </w:r>
      <w:proofErr w:type="spellStart"/>
      <w:r>
        <w:rPr>
          <w:sz w:val="24"/>
          <w:szCs w:val="24"/>
        </w:rPr>
        <w:t>s</w:t>
      </w:r>
      <w:proofErr w:type="spellEnd"/>
      <w:r>
        <w:rPr>
          <w:sz w:val="24"/>
          <w:szCs w:val="24"/>
        </w:rPr>
        <w:t xml:space="preserve"> follows: President Michael Chipman, Vice President Jerry </w:t>
      </w:r>
      <w:proofErr w:type="spellStart"/>
      <w:r>
        <w:rPr>
          <w:sz w:val="24"/>
          <w:szCs w:val="24"/>
        </w:rPr>
        <w:t>Brittain</w:t>
      </w:r>
      <w:proofErr w:type="spellEnd"/>
      <w:r>
        <w:rPr>
          <w:sz w:val="24"/>
          <w:szCs w:val="24"/>
        </w:rPr>
        <w:t>, Secretary Carla Jorgens and Treasurer Candace Hanes.</w:t>
      </w:r>
    </w:p>
    <w:p w14:paraId="704671E4" w14:textId="694CF4B8" w:rsidR="00862BE6" w:rsidRDefault="00862BE6" w:rsidP="00FF01E3">
      <w:pPr>
        <w:spacing w:after="80"/>
        <w:rPr>
          <w:sz w:val="24"/>
          <w:szCs w:val="24"/>
        </w:rPr>
      </w:pPr>
      <w:r>
        <w:rPr>
          <w:sz w:val="24"/>
          <w:szCs w:val="24"/>
        </w:rPr>
        <w:t>The April meeting minutes were read by Secretary Carla Jorgens</w:t>
      </w:r>
    </w:p>
    <w:p w14:paraId="485535FF" w14:textId="4EB47F48" w:rsidR="00862BE6" w:rsidRDefault="00862BE6" w:rsidP="00FF01E3">
      <w:pPr>
        <w:spacing w:after="80"/>
        <w:rPr>
          <w:sz w:val="24"/>
          <w:szCs w:val="24"/>
        </w:rPr>
      </w:pPr>
      <w:r>
        <w:rPr>
          <w:sz w:val="24"/>
          <w:szCs w:val="24"/>
        </w:rPr>
        <w:t>Treasurers report was given by Treasurer Candace Hanes.</w:t>
      </w:r>
    </w:p>
    <w:p w14:paraId="7D83C378" w14:textId="45979897" w:rsidR="00862BE6" w:rsidRDefault="00862BE6" w:rsidP="00FF01E3">
      <w:pPr>
        <w:spacing w:after="80"/>
        <w:rPr>
          <w:sz w:val="24"/>
          <w:szCs w:val="24"/>
        </w:rPr>
      </w:pPr>
      <w:r>
        <w:rPr>
          <w:sz w:val="24"/>
          <w:szCs w:val="24"/>
        </w:rPr>
        <w:t>New members w</w:t>
      </w:r>
      <w:r w:rsidR="00E4265B">
        <w:rPr>
          <w:sz w:val="24"/>
          <w:szCs w:val="24"/>
        </w:rPr>
        <w:t>ere</w:t>
      </w:r>
      <w:r>
        <w:rPr>
          <w:sz w:val="24"/>
          <w:szCs w:val="24"/>
        </w:rPr>
        <w:t xml:space="preserve"> reported on by Carla Jorgens</w:t>
      </w:r>
    </w:p>
    <w:p w14:paraId="3D261385" w14:textId="1B13D0D2" w:rsidR="00862BE6" w:rsidRDefault="00862BE6" w:rsidP="00FF01E3">
      <w:pPr>
        <w:spacing w:after="80"/>
        <w:rPr>
          <w:sz w:val="24"/>
          <w:szCs w:val="24"/>
        </w:rPr>
      </w:pPr>
      <w:r>
        <w:rPr>
          <w:sz w:val="24"/>
          <w:szCs w:val="24"/>
        </w:rPr>
        <w:t>There was no new correspondence</w:t>
      </w:r>
    </w:p>
    <w:p w14:paraId="623EC6ED" w14:textId="2FB12535" w:rsidR="00862BE6" w:rsidRDefault="00862BE6" w:rsidP="00FF01E3">
      <w:pPr>
        <w:spacing w:after="80"/>
        <w:rPr>
          <w:sz w:val="24"/>
          <w:szCs w:val="24"/>
        </w:rPr>
      </w:pPr>
      <w:r>
        <w:rPr>
          <w:sz w:val="24"/>
          <w:szCs w:val="24"/>
        </w:rPr>
        <w:t xml:space="preserve">Committees were reported on by VP Jerry </w:t>
      </w:r>
      <w:proofErr w:type="spellStart"/>
      <w:r>
        <w:rPr>
          <w:sz w:val="24"/>
          <w:szCs w:val="24"/>
        </w:rPr>
        <w:t>Brittain</w:t>
      </w:r>
      <w:proofErr w:type="spellEnd"/>
      <w:r>
        <w:rPr>
          <w:sz w:val="24"/>
          <w:szCs w:val="24"/>
        </w:rPr>
        <w:t xml:space="preserve"> and were as follows:</w:t>
      </w:r>
    </w:p>
    <w:p w14:paraId="39ED24A4" w14:textId="47AB5B16" w:rsidR="00862BE6" w:rsidRDefault="00862BE6" w:rsidP="00FF01E3">
      <w:pPr>
        <w:spacing w:after="80"/>
        <w:rPr>
          <w:sz w:val="24"/>
          <w:szCs w:val="24"/>
        </w:rPr>
      </w:pPr>
      <w:r>
        <w:rPr>
          <w:b/>
          <w:bCs/>
          <w:sz w:val="24"/>
          <w:szCs w:val="24"/>
          <w:u w:val="single"/>
        </w:rPr>
        <w:t xml:space="preserve">Membership: </w:t>
      </w:r>
      <w:r>
        <w:rPr>
          <w:sz w:val="24"/>
          <w:szCs w:val="24"/>
        </w:rPr>
        <w:t>New Hire presentation is obtaining 90-95% of staff signing at STA</w:t>
      </w:r>
      <w:r w:rsidR="00002FD8">
        <w:rPr>
          <w:sz w:val="24"/>
          <w:szCs w:val="24"/>
        </w:rPr>
        <w:t>.  Team Up is still being worked on and Kearney YRTC will be in person presentations for a few months.</w:t>
      </w:r>
    </w:p>
    <w:p w14:paraId="13D22A7E" w14:textId="41AFD838" w:rsidR="00002FD8" w:rsidRDefault="00002FD8" w:rsidP="00FF01E3">
      <w:pPr>
        <w:spacing w:after="80"/>
        <w:rPr>
          <w:sz w:val="24"/>
          <w:szCs w:val="24"/>
        </w:rPr>
      </w:pPr>
      <w:r>
        <w:rPr>
          <w:b/>
          <w:bCs/>
          <w:sz w:val="24"/>
          <w:szCs w:val="24"/>
          <w:u w:val="single"/>
        </w:rPr>
        <w:t>Bargaining:</w:t>
      </w:r>
      <w:r>
        <w:rPr>
          <w:sz w:val="24"/>
          <w:szCs w:val="24"/>
        </w:rPr>
        <w:t xml:space="preserve"> No new activity to report.</w:t>
      </w:r>
    </w:p>
    <w:p w14:paraId="6EDF34AB" w14:textId="6313C291" w:rsidR="00002FD8" w:rsidRDefault="00002FD8" w:rsidP="00FF01E3">
      <w:pPr>
        <w:spacing w:after="80"/>
        <w:rPr>
          <w:sz w:val="24"/>
          <w:szCs w:val="24"/>
        </w:rPr>
      </w:pPr>
      <w:r>
        <w:rPr>
          <w:b/>
          <w:bCs/>
          <w:sz w:val="24"/>
          <w:szCs w:val="24"/>
          <w:u w:val="single"/>
        </w:rPr>
        <w:t>Legislative:</w:t>
      </w:r>
      <w:r>
        <w:rPr>
          <w:sz w:val="24"/>
          <w:szCs w:val="24"/>
        </w:rPr>
        <w:t xml:space="preserve"> </w:t>
      </w:r>
      <w:r w:rsidR="00E4265B">
        <w:rPr>
          <w:sz w:val="24"/>
          <w:szCs w:val="24"/>
        </w:rPr>
        <w:t>Resolution LR129 is a survey on staffing that is going to be conducted in every facility in August.  It is not conducted by the State, it will be out of State experts and will be reported to the Legislature.  All members are urged to participate in the survey and testify when the hearing happens.</w:t>
      </w:r>
    </w:p>
    <w:p w14:paraId="081C12B7" w14:textId="53DD9E37" w:rsidR="00E4265B" w:rsidRDefault="00E4265B" w:rsidP="00FF01E3">
      <w:pPr>
        <w:spacing w:after="80"/>
        <w:rPr>
          <w:sz w:val="24"/>
          <w:szCs w:val="24"/>
        </w:rPr>
      </w:pPr>
      <w:r>
        <w:rPr>
          <w:b/>
          <w:bCs/>
          <w:sz w:val="24"/>
          <w:szCs w:val="24"/>
          <w:u w:val="single"/>
        </w:rPr>
        <w:t xml:space="preserve">Bylaws: </w:t>
      </w:r>
      <w:r>
        <w:rPr>
          <w:sz w:val="24"/>
          <w:szCs w:val="24"/>
        </w:rPr>
        <w:t xml:space="preserve">Is still not active but suggestions can be emailed to Jerry </w:t>
      </w:r>
      <w:proofErr w:type="spellStart"/>
      <w:r>
        <w:rPr>
          <w:sz w:val="24"/>
          <w:szCs w:val="24"/>
        </w:rPr>
        <w:t>Brittain</w:t>
      </w:r>
      <w:proofErr w:type="spellEnd"/>
      <w:r>
        <w:rPr>
          <w:sz w:val="24"/>
          <w:szCs w:val="24"/>
        </w:rPr>
        <w:t>.</w:t>
      </w:r>
    </w:p>
    <w:p w14:paraId="780B7C51" w14:textId="5F9AC734" w:rsidR="00E4265B" w:rsidRDefault="00E4265B" w:rsidP="00FF01E3">
      <w:pPr>
        <w:spacing w:after="80"/>
        <w:rPr>
          <w:sz w:val="24"/>
          <w:szCs w:val="24"/>
        </w:rPr>
      </w:pPr>
      <w:r>
        <w:rPr>
          <w:b/>
          <w:bCs/>
          <w:sz w:val="24"/>
          <w:szCs w:val="24"/>
          <w:u w:val="single"/>
        </w:rPr>
        <w:t>Fundraising:</w:t>
      </w:r>
      <w:r>
        <w:rPr>
          <w:sz w:val="24"/>
          <w:szCs w:val="24"/>
        </w:rPr>
        <w:t xml:space="preserve"> Michael Chipman will be taking over the Fundraising.  All Trustees should have their merchandise and monies ready in the next few weeks.</w:t>
      </w:r>
    </w:p>
    <w:p w14:paraId="4FD8F2A7" w14:textId="0DADA2E1" w:rsidR="00E4265B" w:rsidRDefault="00E4265B" w:rsidP="00FF01E3">
      <w:pPr>
        <w:spacing w:after="80"/>
        <w:rPr>
          <w:sz w:val="24"/>
          <w:szCs w:val="24"/>
        </w:rPr>
      </w:pPr>
      <w:r>
        <w:rPr>
          <w:b/>
          <w:bCs/>
          <w:sz w:val="24"/>
          <w:szCs w:val="24"/>
          <w:u w:val="single"/>
        </w:rPr>
        <w:t>Safety:</w:t>
      </w:r>
      <w:r>
        <w:rPr>
          <w:sz w:val="24"/>
          <w:szCs w:val="24"/>
        </w:rPr>
        <w:t xml:space="preserve"> Assault reports are still coming in too late.  We need to know about these assaults as soon as possible.</w:t>
      </w:r>
    </w:p>
    <w:p w14:paraId="594E5399" w14:textId="1B39CA64" w:rsidR="00E4265B" w:rsidRDefault="00E4265B" w:rsidP="00FF01E3">
      <w:pPr>
        <w:spacing w:after="80"/>
        <w:rPr>
          <w:sz w:val="24"/>
          <w:szCs w:val="24"/>
        </w:rPr>
      </w:pPr>
      <w:r>
        <w:rPr>
          <w:b/>
          <w:bCs/>
          <w:sz w:val="24"/>
          <w:szCs w:val="24"/>
        </w:rPr>
        <w:t xml:space="preserve">Unfinished Business: </w:t>
      </w:r>
      <w:r w:rsidR="00403B9E">
        <w:rPr>
          <w:sz w:val="24"/>
          <w:szCs w:val="24"/>
        </w:rPr>
        <w:t>The pens are on back order.  A labor management meeting was held at LCC to discuss their staffing issues.  They have sent out a survey to staff regarding 12 hour shifts and whether they would want to try them.  The survey results should be in on the 20</w:t>
      </w:r>
      <w:r w:rsidR="00403B9E" w:rsidRPr="00403B9E">
        <w:rPr>
          <w:sz w:val="24"/>
          <w:szCs w:val="24"/>
          <w:vertAlign w:val="superscript"/>
        </w:rPr>
        <w:t>th</w:t>
      </w:r>
      <w:r w:rsidR="00403B9E">
        <w:rPr>
          <w:sz w:val="24"/>
          <w:szCs w:val="24"/>
        </w:rPr>
        <w:t xml:space="preserve"> of May.  NSP has been told that they are losing the OCC Detail people to TSCI.  Michael and Jerry are looking into that.  The Unit Case Managers suit will be filed in the CIR next week.</w:t>
      </w:r>
    </w:p>
    <w:p w14:paraId="303FACFE" w14:textId="77777777" w:rsidR="00403B9E" w:rsidRDefault="00403B9E" w:rsidP="00FF01E3">
      <w:pPr>
        <w:spacing w:after="80"/>
        <w:rPr>
          <w:sz w:val="24"/>
          <w:szCs w:val="24"/>
        </w:rPr>
      </w:pPr>
      <w:r>
        <w:rPr>
          <w:sz w:val="24"/>
          <w:szCs w:val="24"/>
        </w:rPr>
        <w:t>The original food truck that was supposed to go to Kearney backed out so Mike motioned to use a local food truck which would likely cost less than the original proposal.   Jerry 2</w:t>
      </w:r>
      <w:r w:rsidRPr="00403B9E">
        <w:rPr>
          <w:sz w:val="24"/>
          <w:szCs w:val="24"/>
          <w:vertAlign w:val="superscript"/>
        </w:rPr>
        <w:t>nd</w:t>
      </w:r>
      <w:r>
        <w:rPr>
          <w:sz w:val="24"/>
          <w:szCs w:val="24"/>
        </w:rPr>
        <w:t xml:space="preserve"> the motion.  Motion passed 5-0.</w:t>
      </w:r>
    </w:p>
    <w:p w14:paraId="2BB1DAB2" w14:textId="77777777" w:rsidR="00403B9E" w:rsidRDefault="00403B9E" w:rsidP="00FF01E3">
      <w:pPr>
        <w:spacing w:after="80"/>
        <w:rPr>
          <w:sz w:val="24"/>
          <w:szCs w:val="24"/>
        </w:rPr>
      </w:pPr>
      <w:r>
        <w:rPr>
          <w:sz w:val="24"/>
          <w:szCs w:val="24"/>
        </w:rPr>
        <w:t>Michael made a motion to provide funds for the SOS cards to be mailed to each member, 2</w:t>
      </w:r>
      <w:r w:rsidRPr="00403B9E">
        <w:rPr>
          <w:sz w:val="24"/>
          <w:szCs w:val="24"/>
          <w:vertAlign w:val="superscript"/>
        </w:rPr>
        <w:t>nd</w:t>
      </w:r>
      <w:r>
        <w:rPr>
          <w:sz w:val="24"/>
          <w:szCs w:val="24"/>
        </w:rPr>
        <w:t xml:space="preserve"> my Carla Jorgens.  Motion carried 6-0</w:t>
      </w:r>
    </w:p>
    <w:p w14:paraId="131627E9" w14:textId="0F69114A" w:rsidR="00403B9E" w:rsidRDefault="00403B9E" w:rsidP="00FF01E3">
      <w:pPr>
        <w:spacing w:after="80"/>
        <w:rPr>
          <w:sz w:val="24"/>
          <w:szCs w:val="24"/>
        </w:rPr>
      </w:pPr>
      <w:r>
        <w:rPr>
          <w:sz w:val="24"/>
          <w:szCs w:val="24"/>
        </w:rPr>
        <w:t xml:space="preserve">Michael made a motion to </w:t>
      </w:r>
      <w:r w:rsidR="001F15E5">
        <w:rPr>
          <w:sz w:val="24"/>
          <w:szCs w:val="24"/>
        </w:rPr>
        <w:t>pay up to $500 for a designer to create</w:t>
      </w:r>
      <w:r>
        <w:rPr>
          <w:sz w:val="24"/>
          <w:szCs w:val="24"/>
        </w:rPr>
        <w:t xml:space="preserve"> a</w:t>
      </w:r>
      <w:r w:rsidR="001F15E5">
        <w:rPr>
          <w:sz w:val="24"/>
          <w:szCs w:val="24"/>
        </w:rPr>
        <w:t>n FOP</w:t>
      </w:r>
      <w:r>
        <w:rPr>
          <w:sz w:val="24"/>
          <w:szCs w:val="24"/>
        </w:rPr>
        <w:t xml:space="preserve"> logo for the DHHS members that are asked not to wear badges or stars on their clothing</w:t>
      </w:r>
      <w:r w:rsidR="001F15E5">
        <w:rPr>
          <w:sz w:val="24"/>
          <w:szCs w:val="24"/>
        </w:rPr>
        <w:t>, motion was 2</w:t>
      </w:r>
      <w:r w:rsidR="001F15E5" w:rsidRPr="001F15E5">
        <w:rPr>
          <w:sz w:val="24"/>
          <w:szCs w:val="24"/>
          <w:vertAlign w:val="superscript"/>
        </w:rPr>
        <w:t>nd</w:t>
      </w:r>
      <w:r w:rsidR="001F15E5">
        <w:rPr>
          <w:sz w:val="24"/>
          <w:szCs w:val="24"/>
        </w:rPr>
        <w:t xml:space="preserve"> by Jerry </w:t>
      </w:r>
      <w:proofErr w:type="spellStart"/>
      <w:r w:rsidR="001F15E5">
        <w:rPr>
          <w:sz w:val="24"/>
          <w:szCs w:val="24"/>
        </w:rPr>
        <w:t>Brittain</w:t>
      </w:r>
      <w:proofErr w:type="spellEnd"/>
      <w:r w:rsidR="001F15E5">
        <w:rPr>
          <w:sz w:val="24"/>
          <w:szCs w:val="24"/>
        </w:rPr>
        <w:t>.  Motion carried 6-0</w:t>
      </w:r>
    </w:p>
    <w:p w14:paraId="4CC90FEF" w14:textId="7D289B1C" w:rsidR="001F15E5" w:rsidRDefault="001F15E5" w:rsidP="00FF01E3">
      <w:pPr>
        <w:spacing w:after="80"/>
        <w:rPr>
          <w:sz w:val="24"/>
          <w:szCs w:val="24"/>
        </w:rPr>
      </w:pPr>
      <w:r>
        <w:rPr>
          <w:sz w:val="24"/>
          <w:szCs w:val="24"/>
        </w:rPr>
        <w:t>Michael motioned to table the appointment of Phyllis Melvin as the Trustee for Whitehall since she did not get the job, 2</w:t>
      </w:r>
      <w:r w:rsidRPr="001F15E5">
        <w:rPr>
          <w:sz w:val="24"/>
          <w:szCs w:val="24"/>
          <w:vertAlign w:val="superscript"/>
        </w:rPr>
        <w:t>nd</w:t>
      </w:r>
      <w:r>
        <w:rPr>
          <w:sz w:val="24"/>
          <w:szCs w:val="24"/>
        </w:rPr>
        <w:t xml:space="preserve"> by Jerry.  Motion carried </w:t>
      </w:r>
      <w:r w:rsidR="00FF01E3">
        <w:rPr>
          <w:sz w:val="24"/>
          <w:szCs w:val="24"/>
        </w:rPr>
        <w:t xml:space="preserve">to table the appointment </w:t>
      </w:r>
      <w:r>
        <w:rPr>
          <w:sz w:val="24"/>
          <w:szCs w:val="24"/>
        </w:rPr>
        <w:t>6-0</w:t>
      </w:r>
    </w:p>
    <w:p w14:paraId="3966BF1D" w14:textId="1802945B" w:rsidR="001F15E5" w:rsidRDefault="001F15E5" w:rsidP="00FF01E3">
      <w:pPr>
        <w:spacing w:after="80"/>
        <w:rPr>
          <w:sz w:val="24"/>
          <w:szCs w:val="24"/>
        </w:rPr>
      </w:pPr>
      <w:r>
        <w:rPr>
          <w:sz w:val="24"/>
          <w:szCs w:val="24"/>
        </w:rPr>
        <w:lastRenderedPageBreak/>
        <w:t xml:space="preserve">Michael motioned to appoint Jerry </w:t>
      </w:r>
      <w:proofErr w:type="spellStart"/>
      <w:r>
        <w:rPr>
          <w:sz w:val="24"/>
          <w:szCs w:val="24"/>
        </w:rPr>
        <w:t>Grafe</w:t>
      </w:r>
      <w:proofErr w:type="spellEnd"/>
      <w:r>
        <w:rPr>
          <w:sz w:val="24"/>
          <w:szCs w:val="24"/>
        </w:rPr>
        <w:t xml:space="preserve"> as the HRC Trustee, 2</w:t>
      </w:r>
      <w:r w:rsidRPr="001F15E5">
        <w:rPr>
          <w:sz w:val="24"/>
          <w:szCs w:val="24"/>
          <w:vertAlign w:val="superscript"/>
        </w:rPr>
        <w:t>nd</w:t>
      </w:r>
      <w:r>
        <w:rPr>
          <w:sz w:val="24"/>
          <w:szCs w:val="24"/>
        </w:rPr>
        <w:t xml:space="preserve"> by Jerry.  Motion carried 6-0.</w:t>
      </w:r>
    </w:p>
    <w:p w14:paraId="36021657" w14:textId="0B4968C1" w:rsidR="001F15E5" w:rsidRDefault="001F15E5" w:rsidP="00FF01E3">
      <w:pPr>
        <w:spacing w:after="80"/>
        <w:rPr>
          <w:sz w:val="24"/>
          <w:szCs w:val="24"/>
        </w:rPr>
      </w:pPr>
      <w:r>
        <w:rPr>
          <w:sz w:val="24"/>
          <w:szCs w:val="24"/>
        </w:rPr>
        <w:t>Michael motioned to appoint Theresa Loren as the CCC-L Trustee, 2</w:t>
      </w:r>
      <w:r w:rsidRPr="001F15E5">
        <w:rPr>
          <w:sz w:val="24"/>
          <w:szCs w:val="24"/>
          <w:vertAlign w:val="superscript"/>
        </w:rPr>
        <w:t>nd</w:t>
      </w:r>
      <w:r>
        <w:rPr>
          <w:sz w:val="24"/>
          <w:szCs w:val="24"/>
        </w:rPr>
        <w:t xml:space="preserve"> by Carla Jorgens.  Motion carried 6-0</w:t>
      </w:r>
    </w:p>
    <w:p w14:paraId="1A447980" w14:textId="228B7942" w:rsidR="001F15E5" w:rsidRDefault="001F15E5" w:rsidP="00FF01E3">
      <w:pPr>
        <w:spacing w:after="80"/>
        <w:rPr>
          <w:sz w:val="24"/>
          <w:szCs w:val="24"/>
        </w:rPr>
      </w:pPr>
      <w:r>
        <w:rPr>
          <w:sz w:val="24"/>
          <w:szCs w:val="24"/>
        </w:rPr>
        <w:t>Michael motioned to appoint Jay Wilson as the DEC Trustee, 2</w:t>
      </w:r>
      <w:r w:rsidRPr="001F15E5">
        <w:rPr>
          <w:sz w:val="24"/>
          <w:szCs w:val="24"/>
          <w:vertAlign w:val="superscript"/>
        </w:rPr>
        <w:t>nd</w:t>
      </w:r>
      <w:r>
        <w:rPr>
          <w:sz w:val="24"/>
          <w:szCs w:val="24"/>
        </w:rPr>
        <w:t xml:space="preserve"> by Jerry.  Motioned carried 6-0.</w:t>
      </w:r>
    </w:p>
    <w:p w14:paraId="5BB7A6AE" w14:textId="0804F87E" w:rsidR="001F15E5" w:rsidRDefault="001F15E5" w:rsidP="00FF01E3">
      <w:pPr>
        <w:spacing w:after="80"/>
        <w:rPr>
          <w:sz w:val="24"/>
          <w:szCs w:val="24"/>
        </w:rPr>
      </w:pPr>
      <w:r>
        <w:rPr>
          <w:sz w:val="24"/>
          <w:szCs w:val="24"/>
        </w:rPr>
        <w:t xml:space="preserve">Michael motioned to appoint Charles </w:t>
      </w:r>
      <w:proofErr w:type="spellStart"/>
      <w:r>
        <w:rPr>
          <w:sz w:val="24"/>
          <w:szCs w:val="24"/>
        </w:rPr>
        <w:t>Clabaugh</w:t>
      </w:r>
      <w:proofErr w:type="spellEnd"/>
      <w:r>
        <w:rPr>
          <w:sz w:val="24"/>
          <w:szCs w:val="24"/>
        </w:rPr>
        <w:t xml:space="preserve"> as the WEC Trustee, 2</w:t>
      </w:r>
      <w:r w:rsidRPr="001F15E5">
        <w:rPr>
          <w:sz w:val="24"/>
          <w:szCs w:val="24"/>
          <w:vertAlign w:val="superscript"/>
        </w:rPr>
        <w:t>nd</w:t>
      </w:r>
      <w:r>
        <w:rPr>
          <w:sz w:val="24"/>
          <w:szCs w:val="24"/>
        </w:rPr>
        <w:t xml:space="preserve"> by Jerry.  Motion carried 6-0.</w:t>
      </w:r>
    </w:p>
    <w:p w14:paraId="41BDB531" w14:textId="76ACBB2C" w:rsidR="001F15E5" w:rsidRDefault="001F15E5" w:rsidP="00FF01E3">
      <w:pPr>
        <w:spacing w:after="80"/>
        <w:rPr>
          <w:sz w:val="24"/>
          <w:szCs w:val="24"/>
        </w:rPr>
      </w:pPr>
      <w:r>
        <w:rPr>
          <w:sz w:val="24"/>
          <w:szCs w:val="24"/>
        </w:rPr>
        <w:t>Michael motioned to appoint Kaleo Gates as NSP Trustee, 2</w:t>
      </w:r>
      <w:r w:rsidRPr="001F15E5">
        <w:rPr>
          <w:sz w:val="24"/>
          <w:szCs w:val="24"/>
          <w:vertAlign w:val="superscript"/>
        </w:rPr>
        <w:t>nd</w:t>
      </w:r>
      <w:r>
        <w:rPr>
          <w:sz w:val="24"/>
          <w:szCs w:val="24"/>
        </w:rPr>
        <w:t xml:space="preserve"> by Jerry.  Motion carried 6-0.</w:t>
      </w:r>
    </w:p>
    <w:p w14:paraId="5B9572CE" w14:textId="60933259" w:rsidR="001F15E5" w:rsidRDefault="001F15E5" w:rsidP="00FF01E3">
      <w:pPr>
        <w:spacing w:after="80"/>
        <w:rPr>
          <w:sz w:val="24"/>
          <w:szCs w:val="24"/>
        </w:rPr>
      </w:pPr>
      <w:r>
        <w:rPr>
          <w:sz w:val="24"/>
          <w:szCs w:val="24"/>
        </w:rPr>
        <w:t>Michael motioned to table the appointment of Chris Bergner as NSP Detail Trustee due to the Detail Crew possibly being moved to TSCI, 2</w:t>
      </w:r>
      <w:r w:rsidRPr="001F15E5">
        <w:rPr>
          <w:sz w:val="24"/>
          <w:szCs w:val="24"/>
          <w:vertAlign w:val="superscript"/>
        </w:rPr>
        <w:t>nd</w:t>
      </w:r>
      <w:r>
        <w:rPr>
          <w:sz w:val="24"/>
          <w:szCs w:val="24"/>
        </w:rPr>
        <w:t xml:space="preserve"> </w:t>
      </w:r>
      <w:r w:rsidR="00FF01E3">
        <w:rPr>
          <w:sz w:val="24"/>
          <w:szCs w:val="24"/>
        </w:rPr>
        <w:t>by Jerry.  Motion carried to table the appointment at this time 6-0.</w:t>
      </w:r>
    </w:p>
    <w:p w14:paraId="09FF6351" w14:textId="4FBF9005" w:rsidR="00245A3E" w:rsidRPr="00403B9E" w:rsidRDefault="00245A3E" w:rsidP="00FF01E3">
      <w:pPr>
        <w:spacing w:after="80"/>
        <w:rPr>
          <w:sz w:val="24"/>
          <w:szCs w:val="24"/>
        </w:rPr>
      </w:pPr>
      <w:r>
        <w:rPr>
          <w:sz w:val="24"/>
          <w:szCs w:val="24"/>
        </w:rPr>
        <w:t>Michael motioned to adjourn the meeting, 2</w:t>
      </w:r>
      <w:r w:rsidRPr="00245A3E">
        <w:rPr>
          <w:sz w:val="24"/>
          <w:szCs w:val="24"/>
          <w:vertAlign w:val="superscript"/>
        </w:rPr>
        <w:t>nd</w:t>
      </w:r>
      <w:r>
        <w:rPr>
          <w:sz w:val="24"/>
          <w:szCs w:val="24"/>
        </w:rPr>
        <w:t xml:space="preserve"> by Jerry.  Meeting adjourned at 8:25pm.</w:t>
      </w:r>
    </w:p>
    <w:p w14:paraId="0F9AA593" w14:textId="77777777" w:rsidR="00E4265B" w:rsidRPr="00E4265B" w:rsidRDefault="00E4265B" w:rsidP="00FF01E3">
      <w:pPr>
        <w:spacing w:after="80"/>
        <w:rPr>
          <w:b/>
          <w:bCs/>
          <w:sz w:val="24"/>
          <w:szCs w:val="24"/>
        </w:rPr>
      </w:pPr>
    </w:p>
    <w:p w14:paraId="1E913693" w14:textId="77777777" w:rsidR="00E4265B" w:rsidRPr="00002FD8" w:rsidRDefault="00E4265B" w:rsidP="00FF01E3">
      <w:pPr>
        <w:spacing w:after="80"/>
        <w:rPr>
          <w:sz w:val="24"/>
          <w:szCs w:val="24"/>
        </w:rPr>
      </w:pPr>
    </w:p>
    <w:sectPr w:rsidR="00E4265B" w:rsidRPr="00002F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F9B98" w14:textId="77777777" w:rsidR="00B36DAC" w:rsidRDefault="00B36DAC" w:rsidP="002C42FB">
      <w:pPr>
        <w:spacing w:after="0" w:line="240" w:lineRule="auto"/>
      </w:pPr>
      <w:r>
        <w:separator/>
      </w:r>
    </w:p>
  </w:endnote>
  <w:endnote w:type="continuationSeparator" w:id="0">
    <w:p w14:paraId="231B03DB" w14:textId="77777777" w:rsidR="00B36DAC" w:rsidRDefault="00B36DAC" w:rsidP="002C4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8F9B0" w14:textId="77777777" w:rsidR="002C42FB" w:rsidRDefault="002C4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D4BC" w14:textId="77777777" w:rsidR="002C42FB" w:rsidRDefault="002C42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FAD78" w14:textId="77777777" w:rsidR="002C42FB" w:rsidRDefault="002C4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587D8" w14:textId="77777777" w:rsidR="00B36DAC" w:rsidRDefault="00B36DAC" w:rsidP="002C42FB">
      <w:pPr>
        <w:spacing w:after="0" w:line="240" w:lineRule="auto"/>
      </w:pPr>
      <w:r>
        <w:separator/>
      </w:r>
    </w:p>
  </w:footnote>
  <w:footnote w:type="continuationSeparator" w:id="0">
    <w:p w14:paraId="4A19193C" w14:textId="77777777" w:rsidR="00B36DAC" w:rsidRDefault="00B36DAC" w:rsidP="002C4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D252D" w14:textId="77777777" w:rsidR="002C42FB" w:rsidRDefault="002C4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EE6A2" w14:textId="77777777" w:rsidR="002C42FB" w:rsidRDefault="002C4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74384" w14:textId="77777777" w:rsidR="002C42FB" w:rsidRDefault="002C42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E6"/>
    <w:rsid w:val="00002FD8"/>
    <w:rsid w:val="001F15E5"/>
    <w:rsid w:val="00245A3E"/>
    <w:rsid w:val="002C42FB"/>
    <w:rsid w:val="003338CD"/>
    <w:rsid w:val="00403B9E"/>
    <w:rsid w:val="006C019A"/>
    <w:rsid w:val="00862BE6"/>
    <w:rsid w:val="00B36DAC"/>
    <w:rsid w:val="00E4265B"/>
    <w:rsid w:val="00FF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E151"/>
  <w15:chartTrackingRefBased/>
  <w15:docId w15:val="{83FD17C3-E636-4F73-A2BB-FCE7917F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2FB"/>
  </w:style>
  <w:style w:type="paragraph" w:styleId="Footer">
    <w:name w:val="footer"/>
    <w:basedOn w:val="Normal"/>
    <w:link w:val="FooterChar"/>
    <w:uiPriority w:val="99"/>
    <w:unhideWhenUsed/>
    <w:rsid w:val="002C4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Jorgens, Carla</dc:creator>
  <cp:keywords/>
  <dc:description/>
  <cp:lastModifiedBy>carla jorgens</cp:lastModifiedBy>
  <cp:revision>2</cp:revision>
  <dcterms:created xsi:type="dcterms:W3CDTF">2021-05-12T16:22:00Z</dcterms:created>
  <dcterms:modified xsi:type="dcterms:W3CDTF">2021-05-12T16:22:00Z</dcterms:modified>
</cp:coreProperties>
</file>