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52B4D" w14:textId="2E77122F" w:rsidR="00A32177" w:rsidRDefault="00301ABF" w:rsidP="00301ABF">
      <w:pPr>
        <w:jc w:val="center"/>
        <w:rPr>
          <w:sz w:val="32"/>
          <w:szCs w:val="32"/>
        </w:rPr>
      </w:pPr>
      <w:r>
        <w:rPr>
          <w:sz w:val="32"/>
          <w:szCs w:val="32"/>
        </w:rPr>
        <w:t>FEBRUARY 22, 2021</w:t>
      </w:r>
    </w:p>
    <w:p w14:paraId="29014E8C" w14:textId="607A04E7" w:rsidR="00301ABF" w:rsidRDefault="00301ABF" w:rsidP="00301ABF">
      <w:pPr>
        <w:jc w:val="center"/>
        <w:rPr>
          <w:sz w:val="32"/>
          <w:szCs w:val="32"/>
        </w:rPr>
      </w:pPr>
      <w:r>
        <w:rPr>
          <w:sz w:val="32"/>
          <w:szCs w:val="32"/>
        </w:rPr>
        <w:t>EXECUTIVE BOARD MEETING MINUTES</w:t>
      </w:r>
    </w:p>
    <w:p w14:paraId="441B0023" w14:textId="6526D734" w:rsidR="00301ABF" w:rsidRDefault="00301ABF" w:rsidP="00301ABF">
      <w:pPr>
        <w:rPr>
          <w:sz w:val="24"/>
          <w:szCs w:val="24"/>
        </w:rPr>
      </w:pPr>
      <w:r>
        <w:rPr>
          <w:sz w:val="24"/>
          <w:szCs w:val="24"/>
        </w:rPr>
        <w:t>Meeting was called to order at 7:35 pm by President Michael Chipman.</w:t>
      </w:r>
    </w:p>
    <w:p w14:paraId="1E1AE379" w14:textId="3FD7ADA5" w:rsidR="00301ABF" w:rsidRDefault="00301ABF" w:rsidP="00301ABF">
      <w:pPr>
        <w:rPr>
          <w:sz w:val="24"/>
          <w:szCs w:val="24"/>
        </w:rPr>
      </w:pPr>
      <w:r>
        <w:rPr>
          <w:sz w:val="24"/>
          <w:szCs w:val="24"/>
          <w:u w:val="single"/>
        </w:rPr>
        <w:t>Present:</w:t>
      </w:r>
      <w:r>
        <w:rPr>
          <w:sz w:val="24"/>
          <w:szCs w:val="24"/>
        </w:rPr>
        <w:t xml:space="preserve"> President Michael Chipman, Vice President Jerry </w:t>
      </w:r>
      <w:proofErr w:type="spellStart"/>
      <w:r>
        <w:rPr>
          <w:sz w:val="24"/>
          <w:szCs w:val="24"/>
        </w:rPr>
        <w:t>Brittain</w:t>
      </w:r>
      <w:proofErr w:type="spellEnd"/>
      <w:r>
        <w:rPr>
          <w:sz w:val="24"/>
          <w:szCs w:val="24"/>
        </w:rPr>
        <w:t xml:space="preserve">, Secretary Carla Jorgens, Treasurer Candace Hanes, Trustees David Leigh, Josh </w:t>
      </w:r>
      <w:proofErr w:type="spellStart"/>
      <w:r>
        <w:rPr>
          <w:sz w:val="24"/>
          <w:szCs w:val="24"/>
        </w:rPr>
        <w:t>Oseinger</w:t>
      </w:r>
      <w:proofErr w:type="spellEnd"/>
      <w:r>
        <w:rPr>
          <w:sz w:val="24"/>
          <w:szCs w:val="24"/>
        </w:rPr>
        <w:t xml:space="preserve">, and Kevin </w:t>
      </w:r>
      <w:proofErr w:type="spellStart"/>
      <w:r>
        <w:rPr>
          <w:sz w:val="24"/>
          <w:szCs w:val="24"/>
        </w:rPr>
        <w:t>Uecker</w:t>
      </w:r>
      <w:proofErr w:type="spellEnd"/>
      <w:r>
        <w:rPr>
          <w:sz w:val="24"/>
          <w:szCs w:val="24"/>
        </w:rPr>
        <w:t>.</w:t>
      </w:r>
    </w:p>
    <w:p w14:paraId="502D7878" w14:textId="5DEACB0A" w:rsidR="00301ABF" w:rsidRDefault="00301ABF" w:rsidP="00301ABF">
      <w:pPr>
        <w:rPr>
          <w:sz w:val="24"/>
          <w:szCs w:val="24"/>
        </w:rPr>
      </w:pPr>
      <w:r>
        <w:rPr>
          <w:sz w:val="24"/>
          <w:szCs w:val="24"/>
        </w:rPr>
        <w:t>January 2021 meeting minutes were read by Secretary Carla Jorgens.</w:t>
      </w:r>
    </w:p>
    <w:p w14:paraId="4B817097" w14:textId="6AFE19A8" w:rsidR="00301ABF" w:rsidRDefault="00301ABF" w:rsidP="00301ABF">
      <w:pPr>
        <w:rPr>
          <w:sz w:val="24"/>
          <w:szCs w:val="24"/>
        </w:rPr>
      </w:pPr>
      <w:r>
        <w:rPr>
          <w:sz w:val="24"/>
          <w:szCs w:val="24"/>
        </w:rPr>
        <w:t>Treasurers report was read by Treasurer Candace Hanes</w:t>
      </w:r>
    </w:p>
    <w:p w14:paraId="68F8D212" w14:textId="11F60790" w:rsidR="00301ABF" w:rsidRDefault="00301ABF" w:rsidP="00301ABF">
      <w:pPr>
        <w:spacing w:line="240" w:lineRule="auto"/>
        <w:rPr>
          <w:sz w:val="24"/>
          <w:szCs w:val="24"/>
        </w:rPr>
      </w:pPr>
      <w:r>
        <w:rPr>
          <w:sz w:val="24"/>
          <w:szCs w:val="24"/>
        </w:rPr>
        <w:t>Secretary Carla Jorgens reported after 27 drops and 67 adds we have 982 members.</w:t>
      </w:r>
    </w:p>
    <w:p w14:paraId="268CDF4E" w14:textId="2181CA22" w:rsidR="00301ABF" w:rsidRDefault="00301ABF" w:rsidP="00301ABF">
      <w:pPr>
        <w:spacing w:line="240" w:lineRule="auto"/>
        <w:rPr>
          <w:sz w:val="24"/>
          <w:szCs w:val="24"/>
        </w:rPr>
      </w:pPr>
      <w:r>
        <w:rPr>
          <w:sz w:val="24"/>
          <w:szCs w:val="24"/>
        </w:rPr>
        <w:t xml:space="preserve">Vice President Jerry </w:t>
      </w:r>
      <w:proofErr w:type="spellStart"/>
      <w:r>
        <w:rPr>
          <w:sz w:val="24"/>
          <w:szCs w:val="24"/>
        </w:rPr>
        <w:t>Brittain</w:t>
      </w:r>
      <w:proofErr w:type="spellEnd"/>
      <w:r>
        <w:rPr>
          <w:sz w:val="24"/>
          <w:szCs w:val="24"/>
        </w:rPr>
        <w:t xml:space="preserve"> reported on the following committees:</w:t>
      </w:r>
    </w:p>
    <w:p w14:paraId="0B34505F" w14:textId="0A7D534D" w:rsidR="00301ABF" w:rsidRDefault="00301ABF" w:rsidP="00301ABF">
      <w:pPr>
        <w:spacing w:line="240" w:lineRule="auto"/>
        <w:rPr>
          <w:sz w:val="24"/>
          <w:szCs w:val="24"/>
        </w:rPr>
      </w:pPr>
      <w:r>
        <w:rPr>
          <w:sz w:val="24"/>
          <w:szCs w:val="24"/>
          <w:u w:val="single"/>
        </w:rPr>
        <w:t>MEMBERSHIP:</w:t>
      </w:r>
      <w:r>
        <w:rPr>
          <w:sz w:val="24"/>
          <w:szCs w:val="24"/>
        </w:rPr>
        <w:t xml:space="preserve"> Team Up meetings for DHHS are being held via WebEx on Mondays and NDCS will begin a trial run of </w:t>
      </w:r>
      <w:r w:rsidR="003C0525">
        <w:rPr>
          <w:sz w:val="24"/>
          <w:szCs w:val="24"/>
        </w:rPr>
        <w:t>FOP presentations at STA during PPCT training classes.  There is no set schedule, at this time, due to COVID. Some of the Team Up presentations are being re-worked to make sure every facility is getting the same information.</w:t>
      </w:r>
    </w:p>
    <w:p w14:paraId="04F177B5" w14:textId="603F576A" w:rsidR="003C0525" w:rsidRDefault="003C0525" w:rsidP="00301ABF">
      <w:pPr>
        <w:spacing w:line="240" w:lineRule="auto"/>
        <w:rPr>
          <w:sz w:val="24"/>
          <w:szCs w:val="24"/>
        </w:rPr>
      </w:pPr>
      <w:r>
        <w:rPr>
          <w:sz w:val="24"/>
          <w:szCs w:val="24"/>
          <w:u w:val="single"/>
        </w:rPr>
        <w:t>BARGAINING:</w:t>
      </w:r>
      <w:r>
        <w:rPr>
          <w:sz w:val="24"/>
          <w:szCs w:val="24"/>
        </w:rPr>
        <w:t xml:space="preserve"> </w:t>
      </w:r>
      <w:r w:rsidRPr="003C0525">
        <w:rPr>
          <w:sz w:val="24"/>
          <w:szCs w:val="24"/>
        </w:rPr>
        <w:t>No news to report since bargaining is complete.</w:t>
      </w:r>
    </w:p>
    <w:p w14:paraId="79097025" w14:textId="1E3EBACA" w:rsidR="003C0525" w:rsidRDefault="003C0525" w:rsidP="00301ABF">
      <w:pPr>
        <w:spacing w:line="240" w:lineRule="auto"/>
        <w:rPr>
          <w:sz w:val="24"/>
          <w:szCs w:val="24"/>
        </w:rPr>
      </w:pPr>
      <w:r>
        <w:rPr>
          <w:sz w:val="24"/>
          <w:szCs w:val="24"/>
          <w:u w:val="single"/>
        </w:rPr>
        <w:t>LEGISLATIVE:</w:t>
      </w:r>
      <w:r>
        <w:rPr>
          <w:sz w:val="24"/>
          <w:szCs w:val="24"/>
        </w:rPr>
        <w:t xml:space="preserve"> We have been busy testifying on 12-14 bills in the last couple of weeks.  Most of those bills would negatively impact the employees of NDCS.</w:t>
      </w:r>
    </w:p>
    <w:p w14:paraId="679089BC" w14:textId="16591F22" w:rsidR="003C0525" w:rsidRDefault="003C0525" w:rsidP="00301ABF">
      <w:pPr>
        <w:spacing w:line="240" w:lineRule="auto"/>
        <w:rPr>
          <w:sz w:val="24"/>
          <w:szCs w:val="24"/>
        </w:rPr>
      </w:pPr>
      <w:r>
        <w:rPr>
          <w:sz w:val="24"/>
          <w:szCs w:val="24"/>
          <w:u w:val="single"/>
        </w:rPr>
        <w:t>BYLAWS:</w:t>
      </w:r>
      <w:r>
        <w:rPr>
          <w:sz w:val="24"/>
          <w:szCs w:val="24"/>
        </w:rPr>
        <w:t xml:space="preserve"> The new bylaws were ratified, and we are taking suggestions for any changes or improvements for next year’s bylaws.</w:t>
      </w:r>
    </w:p>
    <w:p w14:paraId="740C072F" w14:textId="779ACBC2" w:rsidR="003C0525" w:rsidRDefault="003C0525" w:rsidP="00301ABF">
      <w:pPr>
        <w:spacing w:line="240" w:lineRule="auto"/>
        <w:rPr>
          <w:sz w:val="24"/>
          <w:szCs w:val="24"/>
        </w:rPr>
      </w:pPr>
      <w:r>
        <w:rPr>
          <w:sz w:val="24"/>
          <w:szCs w:val="24"/>
          <w:u w:val="single"/>
        </w:rPr>
        <w:t>FUNDRAISING:</w:t>
      </w:r>
      <w:r>
        <w:rPr>
          <w:sz w:val="24"/>
          <w:szCs w:val="24"/>
        </w:rPr>
        <w:t xml:space="preserve"> Money for products is coming in a little at a time.  Jerry will be getting with Candace and Carla to see </w:t>
      </w:r>
      <w:r w:rsidR="0051169B">
        <w:rPr>
          <w:sz w:val="24"/>
          <w:szCs w:val="24"/>
        </w:rPr>
        <w:t>how much of what products we still have outstanding.</w:t>
      </w:r>
    </w:p>
    <w:p w14:paraId="1AD4A757" w14:textId="54E4D4EA" w:rsidR="0051169B" w:rsidRDefault="0051169B" w:rsidP="00301ABF">
      <w:pPr>
        <w:spacing w:line="240" w:lineRule="auto"/>
        <w:rPr>
          <w:sz w:val="24"/>
          <w:szCs w:val="24"/>
        </w:rPr>
      </w:pPr>
      <w:r>
        <w:rPr>
          <w:sz w:val="24"/>
          <w:szCs w:val="24"/>
          <w:u w:val="single"/>
        </w:rPr>
        <w:t xml:space="preserve">SAFETY: </w:t>
      </w:r>
      <w:r>
        <w:rPr>
          <w:sz w:val="24"/>
          <w:szCs w:val="24"/>
        </w:rPr>
        <w:t>NDCS has been assisting staff appropriately after they have been assaulted and DHHS is working with us regarding the assault issues in their facilities.  YRTC-K is claiming a reduction in assaults and overtime on 1</w:t>
      </w:r>
      <w:r w:rsidRPr="0051169B">
        <w:rPr>
          <w:sz w:val="24"/>
          <w:szCs w:val="24"/>
          <w:vertAlign w:val="superscript"/>
        </w:rPr>
        <w:t>st</w:t>
      </w:r>
      <w:r>
        <w:rPr>
          <w:sz w:val="24"/>
          <w:szCs w:val="24"/>
        </w:rPr>
        <w:t xml:space="preserve"> and 2</w:t>
      </w:r>
      <w:r w:rsidRPr="0051169B">
        <w:rPr>
          <w:sz w:val="24"/>
          <w:szCs w:val="24"/>
          <w:vertAlign w:val="superscript"/>
        </w:rPr>
        <w:t>nd</w:t>
      </w:r>
      <w:r>
        <w:rPr>
          <w:sz w:val="24"/>
          <w:szCs w:val="24"/>
        </w:rPr>
        <w:t xml:space="preserve"> shift, but 3</w:t>
      </w:r>
      <w:r w:rsidRPr="0051169B">
        <w:rPr>
          <w:sz w:val="24"/>
          <w:szCs w:val="24"/>
          <w:vertAlign w:val="superscript"/>
        </w:rPr>
        <w:t>rd</w:t>
      </w:r>
      <w:r>
        <w:rPr>
          <w:sz w:val="24"/>
          <w:szCs w:val="24"/>
        </w:rPr>
        <w:t xml:space="preserve"> is still at risk.</w:t>
      </w:r>
    </w:p>
    <w:p w14:paraId="69C90579" w14:textId="62EAEE2B" w:rsidR="0051169B" w:rsidRDefault="0051169B" w:rsidP="00301ABF">
      <w:pPr>
        <w:spacing w:line="240" w:lineRule="auto"/>
        <w:rPr>
          <w:sz w:val="24"/>
          <w:szCs w:val="24"/>
        </w:rPr>
      </w:pPr>
      <w:r>
        <w:rPr>
          <w:sz w:val="24"/>
          <w:szCs w:val="24"/>
          <w:u w:val="single"/>
        </w:rPr>
        <w:t>OLD BUSINESS:</w:t>
      </w:r>
      <w:r w:rsidRPr="0051169B">
        <w:rPr>
          <w:sz w:val="24"/>
          <w:szCs w:val="24"/>
        </w:rPr>
        <w:t xml:space="preserve"> Finding a new Chaplain</w:t>
      </w:r>
      <w:r>
        <w:rPr>
          <w:sz w:val="24"/>
          <w:szCs w:val="24"/>
        </w:rPr>
        <w:t xml:space="preserve"> was discussed.  This subject was tabled until next meeting.</w:t>
      </w:r>
    </w:p>
    <w:p w14:paraId="69BFD6BD" w14:textId="13529436" w:rsidR="0051169B" w:rsidRDefault="0051169B" w:rsidP="00301ABF">
      <w:pPr>
        <w:spacing w:line="240" w:lineRule="auto"/>
        <w:rPr>
          <w:sz w:val="24"/>
          <w:szCs w:val="24"/>
        </w:rPr>
      </w:pPr>
      <w:r>
        <w:rPr>
          <w:sz w:val="24"/>
          <w:szCs w:val="24"/>
        </w:rPr>
        <w:t xml:space="preserve">The outcome of the vote for new officers and the ratification of the new bylaws was discussed.  The vote passed with a 79.56% </w:t>
      </w:r>
      <w:r w:rsidR="00C34A52">
        <w:rPr>
          <w:sz w:val="24"/>
          <w:szCs w:val="24"/>
        </w:rPr>
        <w:t>voting yes to keep</w:t>
      </w:r>
      <w:r>
        <w:rPr>
          <w:sz w:val="24"/>
          <w:szCs w:val="24"/>
        </w:rPr>
        <w:t xml:space="preserve"> the uncontested </w:t>
      </w:r>
      <w:r w:rsidR="00C34A52">
        <w:rPr>
          <w:sz w:val="24"/>
          <w:szCs w:val="24"/>
        </w:rPr>
        <w:t>officers in place and pass the new bylaws.  20.44% voted no.</w:t>
      </w:r>
    </w:p>
    <w:p w14:paraId="620C9742" w14:textId="17B28967" w:rsidR="00C34A52" w:rsidRDefault="00C34A52" w:rsidP="00301ABF">
      <w:pPr>
        <w:spacing w:line="240" w:lineRule="auto"/>
        <w:rPr>
          <w:sz w:val="24"/>
          <w:szCs w:val="24"/>
        </w:rPr>
      </w:pPr>
      <w:r>
        <w:rPr>
          <w:sz w:val="24"/>
          <w:szCs w:val="24"/>
          <w:u w:val="single"/>
        </w:rPr>
        <w:t>NEW BUSINESS:</w:t>
      </w:r>
      <w:r>
        <w:rPr>
          <w:sz w:val="24"/>
          <w:szCs w:val="24"/>
        </w:rPr>
        <w:t xml:space="preserve"> Mike reported that purchasing 2 vehicles, specifically a 2018, and a 2017 Sonatas with less than 42,000 miles on them would save us 12-15,000 per year.  Mileage alone is over $1800 per month for Michael alone.  The vehicles would cost $26,000 for both and come with a 60,000</w:t>
      </w:r>
      <w:r w:rsidR="00767BA9">
        <w:rPr>
          <w:sz w:val="24"/>
          <w:szCs w:val="24"/>
        </w:rPr>
        <w:t>-</w:t>
      </w:r>
      <w:r>
        <w:rPr>
          <w:sz w:val="24"/>
          <w:szCs w:val="24"/>
        </w:rPr>
        <w:t>mile warranty.  Michael made a motion to purchase the vehicles, 2</w:t>
      </w:r>
      <w:r w:rsidRPr="00C34A52">
        <w:rPr>
          <w:sz w:val="24"/>
          <w:szCs w:val="24"/>
          <w:vertAlign w:val="superscript"/>
        </w:rPr>
        <w:t>nd</w:t>
      </w:r>
      <w:r>
        <w:rPr>
          <w:sz w:val="24"/>
          <w:szCs w:val="24"/>
        </w:rPr>
        <w:t xml:space="preserve"> by Jerry </w:t>
      </w:r>
      <w:proofErr w:type="spellStart"/>
      <w:r>
        <w:rPr>
          <w:sz w:val="24"/>
          <w:szCs w:val="24"/>
        </w:rPr>
        <w:t>Brittain</w:t>
      </w:r>
      <w:proofErr w:type="spellEnd"/>
      <w:r>
        <w:rPr>
          <w:sz w:val="24"/>
          <w:szCs w:val="24"/>
        </w:rPr>
        <w:t>.  Vote passes 7-0.</w:t>
      </w:r>
    </w:p>
    <w:p w14:paraId="69ACE274" w14:textId="659BF48D" w:rsidR="00C34A52" w:rsidRDefault="00C34A52" w:rsidP="00301ABF">
      <w:pPr>
        <w:spacing w:line="240" w:lineRule="auto"/>
        <w:rPr>
          <w:sz w:val="24"/>
          <w:szCs w:val="24"/>
        </w:rPr>
      </w:pPr>
      <w:r>
        <w:rPr>
          <w:sz w:val="24"/>
          <w:szCs w:val="24"/>
        </w:rPr>
        <w:lastRenderedPageBreak/>
        <w:t>Vehicle insurance was discussed.  The best option was Liability only for a cost of $2,200-$2,800 per year for both vehicles. Michael motioned to purchase the liability only insurance, 2</w:t>
      </w:r>
      <w:r w:rsidRPr="00C34A52">
        <w:rPr>
          <w:sz w:val="24"/>
          <w:szCs w:val="24"/>
          <w:vertAlign w:val="superscript"/>
        </w:rPr>
        <w:t>nd</w:t>
      </w:r>
      <w:r>
        <w:rPr>
          <w:sz w:val="24"/>
          <w:szCs w:val="24"/>
        </w:rPr>
        <w:t xml:space="preserve"> by Candace Hanes.  Vote passed 7-0</w:t>
      </w:r>
    </w:p>
    <w:p w14:paraId="2B01BFBB" w14:textId="79AF06DF" w:rsidR="00C34A52" w:rsidRDefault="00C34A52" w:rsidP="00301ABF">
      <w:pPr>
        <w:spacing w:line="240" w:lineRule="auto"/>
        <w:rPr>
          <w:sz w:val="24"/>
          <w:szCs w:val="24"/>
        </w:rPr>
      </w:pPr>
      <w:r>
        <w:rPr>
          <w:sz w:val="24"/>
          <w:szCs w:val="24"/>
        </w:rPr>
        <w:t xml:space="preserve">Office space options were discussed.   Keating O’Gara is currently working on </w:t>
      </w:r>
      <w:r w:rsidR="00CE7ABB">
        <w:rPr>
          <w:sz w:val="24"/>
          <w:szCs w:val="24"/>
        </w:rPr>
        <w:t>constructing a new office space for us in the Wells Fargo Building but has run into some issues regarding the zoning of our offices since we can have no access to their legal files.  This will take some time to resolve and will need temporary space in the meantime.  Michael found a 175 square foot office for him and Jerry to share for $450 per month which would include access to a conference room when needed.  The lease would be for 6 months.  The office is located at 301 South 70</w:t>
      </w:r>
      <w:r w:rsidR="00CE7ABB" w:rsidRPr="00CE7ABB">
        <w:rPr>
          <w:sz w:val="24"/>
          <w:szCs w:val="24"/>
          <w:vertAlign w:val="superscript"/>
        </w:rPr>
        <w:t>th</w:t>
      </w:r>
      <w:r w:rsidR="00CE7ABB">
        <w:rPr>
          <w:sz w:val="24"/>
          <w:szCs w:val="24"/>
        </w:rPr>
        <w:t xml:space="preserve"> Street Suite 306, Lincoln, NE. 68510.  Michael motioned to sign the 6-month lease for the space, 2</w:t>
      </w:r>
      <w:r w:rsidR="00CE7ABB" w:rsidRPr="00CE7ABB">
        <w:rPr>
          <w:sz w:val="24"/>
          <w:szCs w:val="24"/>
          <w:vertAlign w:val="superscript"/>
        </w:rPr>
        <w:t>nd</w:t>
      </w:r>
      <w:r w:rsidR="00CE7ABB">
        <w:rPr>
          <w:sz w:val="24"/>
          <w:szCs w:val="24"/>
        </w:rPr>
        <w:t xml:space="preserve"> by David Leigh.  Vote passed 7-0</w:t>
      </w:r>
    </w:p>
    <w:p w14:paraId="6D060CDD" w14:textId="5B44F4B8" w:rsidR="00767BA9" w:rsidRDefault="00CE7ABB" w:rsidP="00301ABF">
      <w:pPr>
        <w:spacing w:line="240" w:lineRule="auto"/>
        <w:rPr>
          <w:sz w:val="24"/>
          <w:szCs w:val="24"/>
        </w:rPr>
      </w:pPr>
      <w:r>
        <w:rPr>
          <w:sz w:val="24"/>
          <w:szCs w:val="24"/>
        </w:rPr>
        <w:t xml:space="preserve">Michael made a motion to allot $1500 for office supplies for the office space.  Some furniture </w:t>
      </w:r>
      <w:r w:rsidR="00767BA9">
        <w:rPr>
          <w:sz w:val="24"/>
          <w:szCs w:val="24"/>
        </w:rPr>
        <w:t>has been</w:t>
      </w:r>
      <w:r>
        <w:rPr>
          <w:sz w:val="24"/>
          <w:szCs w:val="24"/>
        </w:rPr>
        <w:t xml:space="preserve"> provided and Michael and Jerry will be using their own computers and printers at this time.  But there is a need for some smaller items</w:t>
      </w:r>
      <w:r w:rsidR="00767BA9">
        <w:rPr>
          <w:sz w:val="24"/>
          <w:szCs w:val="24"/>
        </w:rPr>
        <w:t xml:space="preserve"> and general supplies that need to be purchased.  The motion was 2</w:t>
      </w:r>
      <w:r w:rsidR="00767BA9" w:rsidRPr="00767BA9">
        <w:rPr>
          <w:sz w:val="24"/>
          <w:szCs w:val="24"/>
          <w:vertAlign w:val="superscript"/>
        </w:rPr>
        <w:t>nd</w:t>
      </w:r>
      <w:r w:rsidR="00767BA9">
        <w:rPr>
          <w:sz w:val="24"/>
          <w:szCs w:val="24"/>
        </w:rPr>
        <w:t xml:space="preserve"> by Secretary Carla Jorgens.  Vote passed 7-0 to accept.</w:t>
      </w:r>
    </w:p>
    <w:p w14:paraId="4AA79791" w14:textId="3D3F55FA" w:rsidR="00CE7ABB" w:rsidRPr="00C34A52" w:rsidRDefault="00767BA9" w:rsidP="00301ABF">
      <w:pPr>
        <w:spacing w:line="240" w:lineRule="auto"/>
        <w:rPr>
          <w:sz w:val="24"/>
          <w:szCs w:val="24"/>
        </w:rPr>
      </w:pPr>
      <w:r>
        <w:rPr>
          <w:sz w:val="24"/>
          <w:szCs w:val="24"/>
        </w:rPr>
        <w:t>Michael motioned to adjourn the meeting, 2</w:t>
      </w:r>
      <w:r w:rsidRPr="00767BA9">
        <w:rPr>
          <w:sz w:val="24"/>
          <w:szCs w:val="24"/>
          <w:vertAlign w:val="superscript"/>
        </w:rPr>
        <w:t>nd</w:t>
      </w:r>
      <w:r>
        <w:rPr>
          <w:sz w:val="24"/>
          <w:szCs w:val="24"/>
        </w:rPr>
        <w:t xml:space="preserve"> by Treasurer Candace Hanes.  Meeting</w:t>
      </w:r>
      <w:r w:rsidR="00CE7ABB">
        <w:rPr>
          <w:sz w:val="24"/>
          <w:szCs w:val="24"/>
        </w:rPr>
        <w:t xml:space="preserve"> </w:t>
      </w:r>
      <w:r>
        <w:rPr>
          <w:sz w:val="24"/>
          <w:szCs w:val="24"/>
        </w:rPr>
        <w:t>was adjourned at 8:25pm.</w:t>
      </w:r>
    </w:p>
    <w:p w14:paraId="39221BD3" w14:textId="77777777" w:rsidR="0051169B" w:rsidRPr="0051169B" w:rsidRDefault="0051169B" w:rsidP="00301ABF">
      <w:pPr>
        <w:spacing w:line="240" w:lineRule="auto"/>
        <w:rPr>
          <w:sz w:val="24"/>
          <w:szCs w:val="24"/>
        </w:rPr>
      </w:pPr>
    </w:p>
    <w:p w14:paraId="515FE866" w14:textId="77777777" w:rsidR="003C0525" w:rsidRPr="003C0525" w:rsidRDefault="003C0525" w:rsidP="00301ABF">
      <w:pPr>
        <w:spacing w:line="240" w:lineRule="auto"/>
        <w:rPr>
          <w:sz w:val="24"/>
          <w:szCs w:val="24"/>
        </w:rPr>
      </w:pPr>
    </w:p>
    <w:p w14:paraId="19686B17" w14:textId="77777777" w:rsidR="003C0525" w:rsidRPr="00301ABF" w:rsidRDefault="003C0525" w:rsidP="00301ABF">
      <w:pPr>
        <w:spacing w:line="240" w:lineRule="auto"/>
        <w:rPr>
          <w:sz w:val="24"/>
          <w:szCs w:val="24"/>
        </w:rPr>
      </w:pPr>
    </w:p>
    <w:p w14:paraId="28B7CD9A" w14:textId="77777777" w:rsidR="00301ABF" w:rsidRPr="00301ABF" w:rsidRDefault="00301ABF" w:rsidP="00301ABF">
      <w:pPr>
        <w:rPr>
          <w:sz w:val="24"/>
          <w:szCs w:val="24"/>
        </w:rPr>
      </w:pPr>
    </w:p>
    <w:sectPr w:rsidR="00301ABF" w:rsidRPr="0030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BF"/>
    <w:rsid w:val="00301ABF"/>
    <w:rsid w:val="003C0525"/>
    <w:rsid w:val="004F25A3"/>
    <w:rsid w:val="0051169B"/>
    <w:rsid w:val="00767BA9"/>
    <w:rsid w:val="00A32177"/>
    <w:rsid w:val="00B754D7"/>
    <w:rsid w:val="00C34A52"/>
    <w:rsid w:val="00CE7ABB"/>
    <w:rsid w:val="00F7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1AAC"/>
  <w15:chartTrackingRefBased/>
  <w15:docId w15:val="{CAC0B9E6-D8B0-481B-98E6-29184233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 Carla</dc:creator>
  <cp:keywords/>
  <dc:description/>
  <cp:lastModifiedBy>carla jorgens</cp:lastModifiedBy>
  <cp:revision>2</cp:revision>
  <dcterms:created xsi:type="dcterms:W3CDTF">2021-02-23T13:19:00Z</dcterms:created>
  <dcterms:modified xsi:type="dcterms:W3CDTF">2021-02-23T13:19:00Z</dcterms:modified>
</cp:coreProperties>
</file>