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3FB53" w14:textId="77777777" w:rsidR="00F15AF8" w:rsidRDefault="00F15AF8" w:rsidP="00F15AF8">
      <w:pPr>
        <w:rPr>
          <w:b/>
          <w:bCs/>
          <w:sz w:val="32"/>
          <w:szCs w:val="32"/>
        </w:rPr>
      </w:pPr>
    </w:p>
    <w:p w14:paraId="0038969F" w14:textId="7A11EDFD" w:rsidR="00F12F6F" w:rsidRPr="00F15AF8" w:rsidRDefault="008F648B" w:rsidP="00F15AF8">
      <w:pPr>
        <w:jc w:val="center"/>
        <w:rPr>
          <w:b/>
          <w:bCs/>
          <w:sz w:val="32"/>
          <w:szCs w:val="32"/>
        </w:rPr>
      </w:pPr>
      <w:r w:rsidRPr="00F15AF8">
        <w:rPr>
          <w:b/>
          <w:bCs/>
          <w:sz w:val="32"/>
          <w:szCs w:val="32"/>
        </w:rPr>
        <w:t>EXECUTIVE BOARD MEETING</w:t>
      </w:r>
    </w:p>
    <w:p w14:paraId="4A73D48D" w14:textId="67D019FB" w:rsidR="008F648B" w:rsidRPr="00F15AF8" w:rsidRDefault="008F648B" w:rsidP="008F648B">
      <w:pPr>
        <w:jc w:val="center"/>
        <w:rPr>
          <w:sz w:val="32"/>
          <w:szCs w:val="32"/>
        </w:rPr>
      </w:pPr>
      <w:r w:rsidRPr="00F15AF8">
        <w:rPr>
          <w:sz w:val="32"/>
          <w:szCs w:val="32"/>
        </w:rPr>
        <w:t>September 14, 2020</w:t>
      </w:r>
    </w:p>
    <w:p w14:paraId="35819491" w14:textId="24201919" w:rsidR="008F648B" w:rsidRPr="00F15AF8" w:rsidRDefault="008F648B" w:rsidP="008F648B">
      <w:pPr>
        <w:jc w:val="center"/>
        <w:rPr>
          <w:sz w:val="32"/>
          <w:szCs w:val="32"/>
        </w:rPr>
      </w:pPr>
      <w:r w:rsidRPr="00F15AF8">
        <w:rPr>
          <w:sz w:val="32"/>
          <w:szCs w:val="32"/>
        </w:rPr>
        <w:t>7:15 pm</w:t>
      </w:r>
    </w:p>
    <w:p w14:paraId="7E6F9B8F" w14:textId="246165EA" w:rsidR="008F648B" w:rsidRDefault="008F648B" w:rsidP="008F648B">
      <w:r>
        <w:t>President Michael Chipman called the meeting to order at 7:20 pm.</w:t>
      </w:r>
    </w:p>
    <w:p w14:paraId="5FACC4DC" w14:textId="77777777" w:rsidR="00F15AF8" w:rsidRDefault="00F15AF8" w:rsidP="008F648B">
      <w:r>
        <w:t xml:space="preserve"> </w:t>
      </w:r>
    </w:p>
    <w:p w14:paraId="724A13A7" w14:textId="0C20C185" w:rsidR="008F648B" w:rsidRDefault="008F648B" w:rsidP="008F648B">
      <w:r>
        <w:t xml:space="preserve">Present were as follows: President Michael Chipman, VP Jerry </w:t>
      </w:r>
      <w:proofErr w:type="spellStart"/>
      <w:r>
        <w:t>Brittain</w:t>
      </w:r>
      <w:proofErr w:type="spellEnd"/>
      <w:r>
        <w:t xml:space="preserve">, Secretary Carla Jorgens, State Trustee David Leigh, Sgt. Of Arms Thomas Rutherford.  Absent: Treasurer Candace Hanes and VP2 Joshua </w:t>
      </w:r>
      <w:proofErr w:type="spellStart"/>
      <w:r>
        <w:t>Osienger</w:t>
      </w:r>
      <w:proofErr w:type="spellEnd"/>
      <w:r>
        <w:t>.</w:t>
      </w:r>
    </w:p>
    <w:p w14:paraId="18EB882E" w14:textId="1ED4183E" w:rsidR="008F648B" w:rsidRDefault="008F648B" w:rsidP="008F648B"/>
    <w:p w14:paraId="49B2B998" w14:textId="5BA467A8" w:rsidR="008F648B" w:rsidRDefault="008F648B" w:rsidP="008F648B">
      <w:r>
        <w:t>August meeting minutes were read by Carla Jorgens.</w:t>
      </w:r>
    </w:p>
    <w:p w14:paraId="4D298E0B" w14:textId="351C04DF" w:rsidR="008F648B" w:rsidRDefault="008F648B" w:rsidP="008F648B">
      <w:r>
        <w:t xml:space="preserve">Treasurers report was read by Jerry </w:t>
      </w:r>
      <w:proofErr w:type="spellStart"/>
      <w:r>
        <w:t>Brittain</w:t>
      </w:r>
      <w:proofErr w:type="spellEnd"/>
      <w:r>
        <w:t>.</w:t>
      </w:r>
    </w:p>
    <w:p w14:paraId="0EF3B808" w14:textId="305FD18F" w:rsidR="008F648B" w:rsidRDefault="008F648B" w:rsidP="008F648B">
      <w:r>
        <w:t>Membership was reported on by Carla Jorgens.</w:t>
      </w:r>
    </w:p>
    <w:p w14:paraId="66F71C23" w14:textId="3DF7CEDA" w:rsidR="008F648B" w:rsidRDefault="008F648B" w:rsidP="008F648B">
      <w:r>
        <w:t xml:space="preserve">Jerry </w:t>
      </w:r>
      <w:proofErr w:type="spellStart"/>
      <w:r>
        <w:t>Brittain</w:t>
      </w:r>
      <w:proofErr w:type="spellEnd"/>
      <w:r>
        <w:t xml:space="preserve"> reported on the various committees.</w:t>
      </w:r>
    </w:p>
    <w:p w14:paraId="66C751BE" w14:textId="5F2E8A75" w:rsidR="008F648B" w:rsidRDefault="008F648B" w:rsidP="008F648B">
      <w:r>
        <w:rPr>
          <w:b/>
          <w:bCs/>
          <w:u w:val="single"/>
        </w:rPr>
        <w:t>Correspondence:</w:t>
      </w:r>
      <w:r>
        <w:t xml:space="preserve">  A letter detailing the hazardous work conditions of the remaining Geneva staff members was discussed.  They are being required to clean burned out buildings with black mold without any protective equipment.  </w:t>
      </w:r>
      <w:r w:rsidR="00D16492">
        <w:t xml:space="preserve">An email requesting a Labor Management Meeting with LCC Warden was submitted by Tony </w:t>
      </w:r>
      <w:proofErr w:type="spellStart"/>
      <w:r w:rsidR="00D16492">
        <w:t>Turek</w:t>
      </w:r>
      <w:proofErr w:type="spellEnd"/>
      <w:r w:rsidR="00D16492">
        <w:t>.  We are awaiting a response from Warden Boyd and will get an agenda together at that time.  LCC is having various issues that need to be addressed.</w:t>
      </w:r>
    </w:p>
    <w:p w14:paraId="178292CF" w14:textId="6EA86038" w:rsidR="00D16492" w:rsidRDefault="00D16492" w:rsidP="008F648B">
      <w:r>
        <w:rPr>
          <w:b/>
          <w:bCs/>
          <w:u w:val="single"/>
        </w:rPr>
        <w:t>Membership:</w:t>
      </w:r>
      <w:r>
        <w:t xml:space="preserve"> DHHS is still needing members to help out with their TEAM UP presentations and there is very little response to the WEBEX presentations.</w:t>
      </w:r>
    </w:p>
    <w:p w14:paraId="4C802454" w14:textId="29A5CC9A" w:rsidR="00D16492" w:rsidRDefault="00D16492" w:rsidP="008F648B">
      <w:r>
        <w:rPr>
          <w:b/>
          <w:bCs/>
          <w:u w:val="single"/>
        </w:rPr>
        <w:t>Fundraising:</w:t>
      </w:r>
      <w:r>
        <w:t xml:space="preserve"> Flags, decals, and masks are currently being sold.  It was agreed to turn in all moneys every Second Monday of the month after the new hire presentations since that is a convenient time for most of us to meet. Sales seem to be slow but steady.</w:t>
      </w:r>
    </w:p>
    <w:p w14:paraId="58A6F3E7" w14:textId="3E16219D" w:rsidR="00D16492" w:rsidRDefault="00D16492" w:rsidP="008F648B">
      <w:r>
        <w:rPr>
          <w:b/>
          <w:bCs/>
          <w:u w:val="single"/>
        </w:rPr>
        <w:t>By-Laws:</w:t>
      </w:r>
      <w:r>
        <w:t xml:space="preserve"> Jerry requested that any suggested changes be sent to him or Michael Chipman.</w:t>
      </w:r>
    </w:p>
    <w:p w14:paraId="72145D7F" w14:textId="7CD18184" w:rsidR="00D16492" w:rsidRDefault="00D16492" w:rsidP="008F648B">
      <w:r>
        <w:rPr>
          <w:b/>
          <w:bCs/>
          <w:u w:val="single"/>
        </w:rPr>
        <w:t>Safety:</w:t>
      </w:r>
      <w:r>
        <w:t xml:space="preserve"> It was reported that there has been an increase in the amount of assaults at LCC.  Many were not reported on for several days, even weeks later.  It </w:t>
      </w:r>
      <w:r w:rsidR="009D121D">
        <w:t xml:space="preserve">is imperative that ALL assaults be reported to an Executive Board member as soon as possible.  We need to make sure that the assaults are being handled appropriately by the facilities, and if need be, forwarded to the County Attorney for prosecution.  </w:t>
      </w:r>
    </w:p>
    <w:p w14:paraId="0C628EE8" w14:textId="106E2C74" w:rsidR="009D121D" w:rsidRDefault="009D121D" w:rsidP="008F648B">
      <w:r>
        <w:rPr>
          <w:b/>
          <w:bCs/>
          <w:u w:val="single"/>
        </w:rPr>
        <w:t>Bargaining:</w:t>
      </w:r>
      <w:r>
        <w:t xml:space="preserve"> Bargaining has started and we will go to the table at the end of the month to begin negotiations.  All bargaining members have signed a </w:t>
      </w:r>
      <w:r w:rsidR="00DC080D">
        <w:t>No Disclosure Agreement</w:t>
      </w:r>
      <w:r>
        <w:t>.</w:t>
      </w:r>
    </w:p>
    <w:p w14:paraId="6DAC25D8" w14:textId="2CD7926E" w:rsidR="00DC080D" w:rsidRPr="00DC080D" w:rsidRDefault="00DC080D" w:rsidP="008F648B">
      <w:r>
        <w:rPr>
          <w:b/>
          <w:bCs/>
          <w:u w:val="single"/>
        </w:rPr>
        <w:t>Old Business:</w:t>
      </w:r>
      <w:r>
        <w:t xml:space="preserve"> Creating forms </w:t>
      </w:r>
      <w:proofErr w:type="spellStart"/>
      <w:r>
        <w:t>ie</w:t>
      </w:r>
      <w:proofErr w:type="spellEnd"/>
      <w:r>
        <w:t xml:space="preserve">: receipts, applications etc.. for the fundraising committee to use was discussed. Michael Chipman made a motion to table the issue until we could get a better idea of what information we need to collect for tax purposes etc.  2nd by Jerry </w:t>
      </w:r>
      <w:proofErr w:type="spellStart"/>
      <w:r>
        <w:t>Brittain</w:t>
      </w:r>
      <w:proofErr w:type="spellEnd"/>
      <w:r>
        <w:t xml:space="preserve">.  A distribution plan for fundraising items was discussed.  Michael Chipman motioned to table the discussion until  </w:t>
      </w:r>
      <w:r w:rsidR="00F15AF8">
        <w:t xml:space="preserve">the  Fundraising Committee can </w:t>
      </w:r>
      <w:r>
        <w:t xml:space="preserve">meet to get a </w:t>
      </w:r>
      <w:r w:rsidR="00F15AF8">
        <w:t>system set up. 2</w:t>
      </w:r>
      <w:r w:rsidR="00F15AF8" w:rsidRPr="00F15AF8">
        <w:rPr>
          <w:vertAlign w:val="superscript"/>
        </w:rPr>
        <w:t>nd</w:t>
      </w:r>
      <w:r w:rsidR="00F15AF8">
        <w:t xml:space="preserve"> by Carla Jorgens.</w:t>
      </w:r>
    </w:p>
    <w:p w14:paraId="70C891C4" w14:textId="1F15778D" w:rsidR="00DC080D" w:rsidRDefault="00DC080D" w:rsidP="008F648B">
      <w:r>
        <w:rPr>
          <w:b/>
          <w:bCs/>
          <w:u w:val="single"/>
        </w:rPr>
        <w:t>New Business:</w:t>
      </w:r>
      <w:r w:rsidR="00F15AF8">
        <w:t xml:space="preserve"> Michael Chipman motioned to accept Doreen </w:t>
      </w:r>
      <w:proofErr w:type="spellStart"/>
      <w:r w:rsidR="00F15AF8">
        <w:t>Knudsens</w:t>
      </w:r>
      <w:proofErr w:type="spellEnd"/>
      <w:r w:rsidR="00F15AF8">
        <w:t xml:space="preserve"> resignation as Institutional Trustee for OCC. It was seconded by Jerry </w:t>
      </w:r>
      <w:proofErr w:type="spellStart"/>
      <w:r w:rsidR="00F15AF8">
        <w:t>Brittain</w:t>
      </w:r>
      <w:proofErr w:type="spellEnd"/>
      <w:r w:rsidR="00F15AF8">
        <w:t>.  Motion carried 5-0.</w:t>
      </w:r>
    </w:p>
    <w:p w14:paraId="15982056" w14:textId="712D4EBB" w:rsidR="00F15AF8" w:rsidRDefault="00F15AF8" w:rsidP="008F648B">
      <w:r>
        <w:t>Michael Chipman motioned to appoint Justin Spackman as interim trustee for OCC. 2</w:t>
      </w:r>
      <w:r w:rsidRPr="00F15AF8">
        <w:rPr>
          <w:vertAlign w:val="superscript"/>
        </w:rPr>
        <w:t>nd</w:t>
      </w:r>
      <w:r>
        <w:t xml:space="preserve"> by Jerry </w:t>
      </w:r>
      <w:proofErr w:type="spellStart"/>
      <w:r>
        <w:t>Brittain</w:t>
      </w:r>
      <w:proofErr w:type="spellEnd"/>
      <w:r>
        <w:t>.  Motion carried 5-0.</w:t>
      </w:r>
    </w:p>
    <w:p w14:paraId="723242E2" w14:textId="74FD9574" w:rsidR="00F15AF8" w:rsidRDefault="00F15AF8" w:rsidP="008F648B">
      <w:r>
        <w:t xml:space="preserve">Michael Chipman motioned to hold a training session on October 3, 2020 at the OPOA hall in Omaha for all Trustees and  Stewards.  Lost wages or Mileage are </w:t>
      </w:r>
      <w:r w:rsidR="00EA4C45">
        <w:t>reimbursable.  It will be an 8 hour class from 8-4.  The Hall is being given to us rent free.  All facilities are required to give the trustees and stewards the day off for this training. 2</w:t>
      </w:r>
      <w:r w:rsidR="00EA4C45" w:rsidRPr="00EA4C45">
        <w:rPr>
          <w:vertAlign w:val="superscript"/>
        </w:rPr>
        <w:t>nd</w:t>
      </w:r>
      <w:r w:rsidR="00EA4C45">
        <w:t xml:space="preserve"> by Carla Jorgens. Motion carried 5-0</w:t>
      </w:r>
    </w:p>
    <w:p w14:paraId="3F5B6EBD" w14:textId="1F61F48E" w:rsidR="00EA4C45" w:rsidRDefault="00EA4C45" w:rsidP="008F648B">
      <w:r>
        <w:t>Michael Chipman motioned to adjourn the meeting at 8:00pm. 2</w:t>
      </w:r>
      <w:r w:rsidRPr="00EA4C45">
        <w:rPr>
          <w:vertAlign w:val="superscript"/>
        </w:rPr>
        <w:t>nd</w:t>
      </w:r>
      <w:r>
        <w:t xml:space="preserve"> by Jerry Brittain.</w:t>
      </w:r>
    </w:p>
    <w:p w14:paraId="320EBA68" w14:textId="77777777" w:rsidR="00F15AF8" w:rsidRDefault="00F15AF8" w:rsidP="008F648B"/>
    <w:p w14:paraId="3AFA7A84" w14:textId="77777777" w:rsidR="00F15AF8" w:rsidRPr="00F15AF8" w:rsidRDefault="00F15AF8" w:rsidP="008F648B"/>
    <w:sectPr w:rsidR="00F15AF8" w:rsidRPr="00F15AF8" w:rsidSect="00F15A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8B"/>
    <w:rsid w:val="001778CD"/>
    <w:rsid w:val="00386FD1"/>
    <w:rsid w:val="008F648B"/>
    <w:rsid w:val="009D121D"/>
    <w:rsid w:val="00A304FE"/>
    <w:rsid w:val="00CA741D"/>
    <w:rsid w:val="00D16492"/>
    <w:rsid w:val="00DC080D"/>
    <w:rsid w:val="00EA4C45"/>
    <w:rsid w:val="00F1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690B2D"/>
  <w15:chartTrackingRefBased/>
  <w15:docId w15:val="{563FC569-1171-2540-A4D1-7CC03C7C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48A4-2228-F14D-9CE2-75C9B568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carla jorgens</cp:lastModifiedBy>
  <cp:revision>1</cp:revision>
  <dcterms:created xsi:type="dcterms:W3CDTF">2020-09-15T22:25:00Z</dcterms:created>
  <dcterms:modified xsi:type="dcterms:W3CDTF">2020-09-15T23:19:00Z</dcterms:modified>
</cp:coreProperties>
</file>